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E14" w:rsidRDefault="00636CB9" w:rsidP="00636CB9">
      <w:pPr>
        <w:pStyle w:val="ConsPlusNonformat"/>
        <w:jc w:val="center"/>
      </w:pPr>
      <w:r>
        <w:t xml:space="preserve">ОТЧЕТ ОБ ИСПОЛНЕНИИ </w:t>
      </w:r>
      <w:r w:rsidR="00901E14">
        <w:t xml:space="preserve">ГОСУДАРСТВЕННОГО ЗАДАНИЯ N </w:t>
      </w:r>
      <w:hyperlink w:anchor="P658" w:history="1">
        <w:r w:rsidR="00684EF1">
          <w:rPr>
            <w:color w:val="0000FF"/>
          </w:rPr>
          <w:t>16</w:t>
        </w:r>
      </w:hyperlink>
      <w:r w:rsidR="00901E14">
        <w:t xml:space="preserve">     </w:t>
      </w:r>
    </w:p>
    <w:p w:rsidR="00636CB9" w:rsidRDefault="00DA528B" w:rsidP="00636CB9">
      <w:pPr>
        <w:pStyle w:val="ConsPlusNonformat"/>
        <w:jc w:val="center"/>
      </w:pPr>
      <w:r>
        <w:t>на 201</w:t>
      </w:r>
      <w:r w:rsidR="00684EF1">
        <w:t>9 год и плановый период 2020 и 2021</w:t>
      </w:r>
      <w:r w:rsidR="00901E14">
        <w:t xml:space="preserve"> годов                   </w:t>
      </w:r>
      <w:r w:rsidR="00636CB9">
        <w:t xml:space="preserve">                                </w:t>
      </w:r>
    </w:p>
    <w:p w:rsidR="007002CA" w:rsidRDefault="00636CB9" w:rsidP="00636CB9">
      <w:pPr>
        <w:pStyle w:val="ConsPlusNonformat"/>
        <w:jc w:val="center"/>
      </w:pPr>
      <w:r>
        <w:t xml:space="preserve">                                                    </w:t>
      </w:r>
      <w:r w:rsidR="007002CA">
        <w:t>┌───────────────┐</w:t>
      </w:r>
    </w:p>
    <w:p w:rsidR="007002CA" w:rsidRDefault="00901E14" w:rsidP="00636CB9">
      <w:pPr>
        <w:pStyle w:val="ConsPlusNonformat"/>
        <w:jc w:val="center"/>
      </w:pPr>
      <w:r>
        <w:t xml:space="preserve">                                                    </w:t>
      </w:r>
      <w:r w:rsidR="007002CA">
        <w:t>│               │</w:t>
      </w:r>
    </w:p>
    <w:p w:rsidR="007002CA" w:rsidRDefault="007002CA" w:rsidP="00636CB9">
      <w:pPr>
        <w:pStyle w:val="ConsPlusNonformat"/>
        <w:jc w:val="center"/>
      </w:pPr>
      <w:r>
        <w:t xml:space="preserve">  </w:t>
      </w:r>
      <w:r w:rsidR="00901E14">
        <w:t xml:space="preserve">                                                  </w:t>
      </w:r>
      <w:r>
        <w:t>└───────────────┘</w:t>
      </w:r>
    </w:p>
    <w:p w:rsidR="00901E14" w:rsidRDefault="00901E14" w:rsidP="00636CB9">
      <w:pPr>
        <w:pStyle w:val="ConsPlusNonformat"/>
        <w:jc w:val="center"/>
      </w:pPr>
      <w:r>
        <w:t xml:space="preserve">              от </w:t>
      </w:r>
      <w:r w:rsidR="000C322E" w:rsidRPr="000C322E">
        <w:rPr>
          <w:u w:val="single"/>
        </w:rPr>
        <w:t>«</w:t>
      </w:r>
      <w:r w:rsidR="002E06D2">
        <w:rPr>
          <w:u w:val="single"/>
        </w:rPr>
        <w:t>2</w:t>
      </w:r>
      <w:r w:rsidR="00C46EEE">
        <w:rPr>
          <w:u w:val="single"/>
        </w:rPr>
        <w:t>5</w:t>
      </w:r>
      <w:bookmarkStart w:id="0" w:name="_GoBack"/>
      <w:bookmarkEnd w:id="0"/>
      <w:r w:rsidR="00684EF1">
        <w:rPr>
          <w:u w:val="single"/>
        </w:rPr>
        <w:t xml:space="preserve">» </w:t>
      </w:r>
      <w:r w:rsidR="002E06D2">
        <w:rPr>
          <w:u w:val="single"/>
        </w:rPr>
        <w:t>декабря</w:t>
      </w:r>
      <w:r w:rsidR="000C322E" w:rsidRPr="000C322E">
        <w:rPr>
          <w:u w:val="single"/>
        </w:rPr>
        <w:t>_20</w:t>
      </w:r>
      <w:r w:rsidR="000E4066" w:rsidRPr="000C322E">
        <w:rPr>
          <w:u w:val="single"/>
        </w:rPr>
        <w:t>1</w:t>
      </w:r>
      <w:r w:rsidR="003352A2">
        <w:rPr>
          <w:u w:val="single"/>
        </w:rPr>
        <w:t>9</w:t>
      </w:r>
      <w:r w:rsidR="000C322E" w:rsidRPr="000C322E">
        <w:rPr>
          <w:u w:val="single"/>
        </w:rPr>
        <w:t xml:space="preserve"> </w:t>
      </w:r>
      <w:r w:rsidRPr="000C322E">
        <w:rPr>
          <w:u w:val="single"/>
        </w:rPr>
        <w:t>г.</w:t>
      </w:r>
      <w:r>
        <w:t xml:space="preserve">              Дата</w:t>
      </w:r>
    </w:p>
    <w:p w:rsidR="007002CA" w:rsidRDefault="00636CB9" w:rsidP="00636CB9">
      <w:pPr>
        <w:pStyle w:val="ConsPlusNonformat"/>
        <w:jc w:val="center"/>
      </w:pPr>
      <w:r>
        <w:t xml:space="preserve">                                                                  </w:t>
      </w:r>
      <w:r w:rsidR="007002CA">
        <w:t>┌───────┐</w:t>
      </w:r>
    </w:p>
    <w:p w:rsidR="007002CA" w:rsidRDefault="00636CB9" w:rsidP="00636CB9">
      <w:pPr>
        <w:pStyle w:val="ConsPlusNonformat"/>
        <w:jc w:val="center"/>
      </w:pPr>
      <w:r>
        <w:t xml:space="preserve">                                                                  </w:t>
      </w:r>
      <w:r w:rsidR="007002CA">
        <w:t>│ Коды  │</w:t>
      </w:r>
    </w:p>
    <w:p w:rsidR="007002CA" w:rsidRDefault="00636CB9" w:rsidP="00636CB9">
      <w:pPr>
        <w:pStyle w:val="ConsPlusNonformat"/>
        <w:jc w:val="center"/>
      </w:pPr>
      <w:r>
        <w:t xml:space="preserve">                                                                  </w:t>
      </w:r>
      <w:r w:rsidR="007002CA">
        <w:t>├───────┤</w:t>
      </w:r>
    </w:p>
    <w:p w:rsidR="007002CA" w:rsidRDefault="00901E14" w:rsidP="00636CB9">
      <w:pPr>
        <w:pStyle w:val="ConsPlusNonformat"/>
        <w:jc w:val="center"/>
      </w:pPr>
      <w:r>
        <w:t xml:space="preserve">                                                                  </w:t>
      </w:r>
      <w:r w:rsidR="007002CA">
        <w:t>│       │</w:t>
      </w:r>
    </w:p>
    <w:p w:rsidR="007002CA" w:rsidRDefault="00636CB9" w:rsidP="00636CB9">
      <w:pPr>
        <w:pStyle w:val="ConsPlusNonformat"/>
        <w:jc w:val="center"/>
      </w:pPr>
      <w:r>
        <w:t xml:space="preserve">                                                                  </w:t>
      </w:r>
      <w:r w:rsidR="007002CA">
        <w:t>├───────┤</w:t>
      </w:r>
    </w:p>
    <w:p w:rsidR="007002CA" w:rsidRDefault="007002CA" w:rsidP="00636CB9">
      <w:pPr>
        <w:pStyle w:val="ConsPlusNonformat"/>
        <w:jc w:val="center"/>
      </w:pPr>
      <w:r>
        <w:t>Наименование государственного учреждения Ивановской</w:t>
      </w:r>
      <w:proofErr w:type="gramStart"/>
      <w:r>
        <w:t xml:space="preserve">   П</w:t>
      </w:r>
      <w:proofErr w:type="gramEnd"/>
      <w:r>
        <w:t>о Сводному │       │</w:t>
      </w:r>
    </w:p>
    <w:p w:rsidR="007002CA" w:rsidRDefault="007002CA" w:rsidP="00636CB9">
      <w:pPr>
        <w:pStyle w:val="ConsPlusNonformat"/>
        <w:jc w:val="center"/>
      </w:pPr>
      <w:r>
        <w:t>области (обособленного подразделения)                    реестру  │       │</w:t>
      </w:r>
    </w:p>
    <w:p w:rsidR="000C322E" w:rsidRPr="00A97F4D" w:rsidRDefault="000C322E" w:rsidP="000C322E">
      <w:pPr>
        <w:pStyle w:val="ConsPlusNonformat"/>
        <w:ind w:left="142"/>
        <w:rPr>
          <w:b/>
          <w:u w:val="single"/>
        </w:rPr>
      </w:pPr>
      <w:r>
        <w:t xml:space="preserve"> </w:t>
      </w:r>
      <w:r w:rsidRPr="000C322E">
        <w:rPr>
          <w:b/>
          <w:u w:val="single"/>
        </w:rPr>
        <w:t xml:space="preserve">Государственное бюджетное учреждение Ивановской области </w:t>
      </w:r>
      <w:r w:rsidR="00D44923">
        <w:rPr>
          <w:b/>
          <w:u w:val="single"/>
        </w:rPr>
        <w:t xml:space="preserve">  </w:t>
      </w:r>
      <w:r w:rsidR="00A97F4D" w:rsidRPr="00A97F4D">
        <w:rPr>
          <w:b/>
        </w:rPr>
        <w:t xml:space="preserve">       |       |</w:t>
      </w:r>
    </w:p>
    <w:p w:rsidR="007002CA" w:rsidRDefault="000C322E" w:rsidP="000C322E">
      <w:pPr>
        <w:pStyle w:val="ConsPlusNonformat"/>
        <w:tabs>
          <w:tab w:val="left" w:pos="9356"/>
        </w:tabs>
        <w:ind w:left="142"/>
      </w:pPr>
      <w:r>
        <w:rPr>
          <w:b/>
          <w:u w:val="single"/>
        </w:rPr>
        <w:t xml:space="preserve"> </w:t>
      </w:r>
      <w:r w:rsidRPr="000C322E">
        <w:rPr>
          <w:b/>
          <w:u w:val="single"/>
        </w:rPr>
        <w:t>«Ивановская областная специальная библиотека для слепых</w:t>
      </w:r>
      <w:r>
        <w:rPr>
          <w:b/>
          <w:u w:val="single"/>
        </w:rPr>
        <w:t>»</w:t>
      </w:r>
      <w:r w:rsidR="007002CA" w:rsidRPr="000C322E">
        <w:rPr>
          <w:b/>
        </w:rPr>
        <w:t>_</w:t>
      </w:r>
      <w:r>
        <w:rPr>
          <w:b/>
        </w:rPr>
        <w:t xml:space="preserve">       </w:t>
      </w:r>
      <w:r w:rsidR="004601B7">
        <w:rPr>
          <w:b/>
        </w:rPr>
        <w:t xml:space="preserve"> </w:t>
      </w:r>
      <w:r w:rsidR="00A97F4D">
        <w:t xml:space="preserve">│      </w:t>
      </w:r>
      <w:r>
        <w:t xml:space="preserve"> │</w:t>
      </w:r>
      <w:r w:rsidRPr="000C322E">
        <w:rPr>
          <w:b/>
        </w:rPr>
        <w:t xml:space="preserve">                                                    </w:t>
      </w:r>
      <w:r>
        <w:rPr>
          <w:b/>
        </w:rPr>
        <w:t xml:space="preserve">               </w:t>
      </w:r>
    </w:p>
    <w:p w:rsidR="007002CA" w:rsidRDefault="00636CB9" w:rsidP="00636CB9">
      <w:pPr>
        <w:pStyle w:val="ConsPlusNonformat"/>
        <w:jc w:val="center"/>
      </w:pPr>
      <w:r>
        <w:t xml:space="preserve">                                                                  </w:t>
      </w:r>
      <w:r w:rsidR="007002CA">
        <w:t>├───────┤</w:t>
      </w:r>
    </w:p>
    <w:p w:rsidR="007002CA" w:rsidRDefault="007002CA" w:rsidP="00636CB9">
      <w:pPr>
        <w:pStyle w:val="ConsPlusNonformat"/>
        <w:jc w:val="center"/>
      </w:pPr>
      <w:r>
        <w:t>Виды деятельности государственного учреждения</w:t>
      </w:r>
      <w:proofErr w:type="gramStart"/>
      <w:r>
        <w:t xml:space="preserve">            П</w:t>
      </w:r>
      <w:proofErr w:type="gramEnd"/>
      <w:r>
        <w:t xml:space="preserve">о </w:t>
      </w:r>
      <w:hyperlink r:id="rId8" w:history="1">
        <w:r>
          <w:rPr>
            <w:color w:val="0000FF"/>
          </w:rPr>
          <w:t>ОКВЭД</w:t>
        </w:r>
      </w:hyperlink>
      <w:r>
        <w:t xml:space="preserve"> │       │</w:t>
      </w:r>
    </w:p>
    <w:p w:rsidR="007002CA" w:rsidRDefault="007002CA" w:rsidP="00636CB9">
      <w:pPr>
        <w:pStyle w:val="ConsPlusNonformat"/>
        <w:jc w:val="center"/>
      </w:pPr>
      <w:r>
        <w:t>Ивановской области (обособленного подразделения)                  ├───────┤</w:t>
      </w:r>
    </w:p>
    <w:p w:rsidR="007002CA" w:rsidRDefault="007002CA" w:rsidP="00636CB9">
      <w:pPr>
        <w:pStyle w:val="ConsPlusNonformat"/>
        <w:jc w:val="center"/>
      </w:pPr>
      <w:r>
        <w:t>_</w:t>
      </w:r>
      <w:r w:rsidR="001436CC" w:rsidRPr="001436CC">
        <w:rPr>
          <w:b/>
          <w:u w:val="single"/>
        </w:rPr>
        <w:t>Культура, кинематография, архивное дело</w:t>
      </w:r>
      <w:proofErr w:type="gramStart"/>
      <w:r>
        <w:t>____________     П</w:t>
      </w:r>
      <w:proofErr w:type="gramEnd"/>
      <w:r>
        <w:t xml:space="preserve">о </w:t>
      </w:r>
      <w:hyperlink r:id="rId9" w:history="1">
        <w:r>
          <w:rPr>
            <w:color w:val="0000FF"/>
          </w:rPr>
          <w:t>ОКВЭД</w:t>
        </w:r>
      </w:hyperlink>
      <w:r>
        <w:t xml:space="preserve"> │       │</w:t>
      </w:r>
    </w:p>
    <w:p w:rsidR="007002CA" w:rsidRDefault="007002CA" w:rsidP="00636CB9">
      <w:pPr>
        <w:pStyle w:val="ConsPlusNonformat"/>
        <w:jc w:val="center"/>
      </w:pPr>
      <w:r>
        <w:t>____________________________________________________              ├───────┤</w:t>
      </w:r>
    </w:p>
    <w:p w:rsidR="007002CA" w:rsidRDefault="007002CA" w:rsidP="00636CB9">
      <w:pPr>
        <w:pStyle w:val="ConsPlusNonformat"/>
        <w:jc w:val="center"/>
      </w:pPr>
      <w:r>
        <w:t xml:space="preserve">____________________________________________________     По </w:t>
      </w:r>
      <w:hyperlink r:id="rId10" w:history="1">
        <w:r>
          <w:rPr>
            <w:color w:val="0000FF"/>
          </w:rPr>
          <w:t>ОКВЭД</w:t>
        </w:r>
      </w:hyperlink>
      <w:r>
        <w:t xml:space="preserve"> │       │</w:t>
      </w:r>
    </w:p>
    <w:p w:rsidR="007002CA" w:rsidRDefault="007002CA" w:rsidP="00636CB9">
      <w:pPr>
        <w:pStyle w:val="ConsPlusNonformat"/>
        <w:jc w:val="center"/>
      </w:pPr>
      <w:r>
        <w:t>Вид государственного учреждения Ивановской области                ├───────┤</w:t>
      </w:r>
    </w:p>
    <w:p w:rsidR="007002CA" w:rsidRDefault="007002CA" w:rsidP="00636CB9">
      <w:pPr>
        <w:pStyle w:val="ConsPlusNonformat"/>
        <w:jc w:val="center"/>
      </w:pPr>
      <w:r>
        <w:t>__</w:t>
      </w:r>
      <w:r w:rsidR="001436CC" w:rsidRPr="001436CC">
        <w:rPr>
          <w:b/>
          <w:u w:val="single"/>
        </w:rPr>
        <w:t>Бюджетное</w:t>
      </w:r>
      <w:r>
        <w:t>_________________________________________              │       │</w:t>
      </w:r>
    </w:p>
    <w:p w:rsidR="007002CA" w:rsidRDefault="00636CB9" w:rsidP="00636CB9">
      <w:pPr>
        <w:pStyle w:val="ConsPlusNonformat"/>
        <w:jc w:val="center"/>
      </w:pPr>
      <w:r>
        <w:t xml:space="preserve">  </w:t>
      </w:r>
      <w:r w:rsidR="007002CA">
        <w:t>(указывается вид государственного учреждения                    ├───────┤</w:t>
      </w:r>
    </w:p>
    <w:p w:rsidR="007002CA" w:rsidRDefault="00636CB9" w:rsidP="00636CB9">
      <w:pPr>
        <w:pStyle w:val="ConsPlusNonformat"/>
        <w:jc w:val="center"/>
      </w:pPr>
      <w:r>
        <w:t xml:space="preserve">  </w:t>
      </w:r>
      <w:r w:rsidR="007002CA">
        <w:t>Ивановской области из ведомственного перечня)                   │       │</w:t>
      </w:r>
    </w:p>
    <w:p w:rsidR="007002CA" w:rsidRDefault="007002CA" w:rsidP="00636CB9">
      <w:pPr>
        <w:pStyle w:val="ConsPlusNonformat"/>
        <w:jc w:val="center"/>
      </w:pPr>
      <w:r>
        <w:t xml:space="preserve">Периодичность </w:t>
      </w:r>
      <w:r w:rsidR="00D44923">
        <w:t xml:space="preserve"> </w:t>
      </w:r>
      <w:r w:rsidR="003352A2">
        <w:rPr>
          <w:b/>
          <w:u w:val="single"/>
        </w:rPr>
        <w:t>за</w:t>
      </w:r>
      <w:r w:rsidR="00684EF1">
        <w:rPr>
          <w:b/>
          <w:u w:val="single"/>
        </w:rPr>
        <w:t xml:space="preserve"> </w:t>
      </w:r>
      <w:r w:rsidR="00C46EEE">
        <w:rPr>
          <w:b/>
          <w:u w:val="single"/>
        </w:rPr>
        <w:t xml:space="preserve">4 - </w:t>
      </w:r>
      <w:proofErr w:type="spellStart"/>
      <w:r w:rsidR="00661956">
        <w:rPr>
          <w:b/>
          <w:u w:val="single"/>
        </w:rPr>
        <w:t>ий</w:t>
      </w:r>
      <w:proofErr w:type="spellEnd"/>
      <w:r w:rsidR="00661956">
        <w:rPr>
          <w:b/>
          <w:u w:val="single"/>
        </w:rPr>
        <w:t xml:space="preserve"> квартал</w:t>
      </w:r>
      <w:r w:rsidR="00A97F4D">
        <w:rPr>
          <w:b/>
          <w:u w:val="single"/>
        </w:rPr>
        <w:t xml:space="preserve"> </w:t>
      </w:r>
      <w:r w:rsidR="001436CC" w:rsidRPr="001436CC">
        <w:rPr>
          <w:b/>
          <w:u w:val="single"/>
        </w:rPr>
        <w:t>201</w:t>
      </w:r>
      <w:r w:rsidR="00684EF1">
        <w:rPr>
          <w:b/>
          <w:u w:val="single"/>
        </w:rPr>
        <w:t>9</w:t>
      </w:r>
      <w:r w:rsidR="001436CC" w:rsidRPr="001436CC">
        <w:rPr>
          <w:b/>
          <w:u w:val="single"/>
        </w:rPr>
        <w:t xml:space="preserve"> г.</w:t>
      </w:r>
      <w:r w:rsidR="00730175">
        <w:t>___________________________</w:t>
      </w:r>
      <w:r>
        <w:t>__ └───────┘</w:t>
      </w:r>
    </w:p>
    <w:p w:rsidR="007002CA" w:rsidRDefault="007002CA" w:rsidP="00636CB9">
      <w:pPr>
        <w:pStyle w:val="ConsPlusNonformat"/>
        <w:jc w:val="center"/>
      </w:pPr>
      <w:r>
        <w:t>(указывается в соответствии с периодичностью</w:t>
      </w:r>
    </w:p>
    <w:p w:rsidR="007002CA" w:rsidRDefault="007002CA" w:rsidP="00636CB9">
      <w:pPr>
        <w:pStyle w:val="ConsPlusNonformat"/>
        <w:jc w:val="center"/>
      </w:pPr>
      <w:r>
        <w:t>предоставления отчета об исполнении государственного</w:t>
      </w:r>
    </w:p>
    <w:p w:rsidR="007002CA" w:rsidRDefault="007002CA" w:rsidP="00636CB9">
      <w:pPr>
        <w:pStyle w:val="ConsPlusNonformat"/>
        <w:jc w:val="center"/>
      </w:pPr>
      <w:r>
        <w:t>задания, установленной в государственном задании)</w:t>
      </w:r>
    </w:p>
    <w:p w:rsidR="007002CA" w:rsidRDefault="007002CA" w:rsidP="00636CB9">
      <w:pPr>
        <w:pStyle w:val="ConsPlusNonformat"/>
        <w:jc w:val="center"/>
      </w:pPr>
    </w:p>
    <w:p w:rsidR="007002CA" w:rsidRDefault="007002CA" w:rsidP="00636CB9">
      <w:pPr>
        <w:pStyle w:val="ConsPlusNonformat"/>
        <w:jc w:val="center"/>
      </w:pPr>
      <w:r>
        <w:t xml:space="preserve">ЧАСТЬ 1. Сведения об оказываемых государственных услугах </w:t>
      </w:r>
      <w:hyperlink w:anchor="P660" w:history="1">
        <w:r>
          <w:rPr>
            <w:color w:val="0000FF"/>
          </w:rPr>
          <w:t>2</w:t>
        </w:r>
      </w:hyperlink>
    </w:p>
    <w:p w:rsidR="007002CA" w:rsidRDefault="007002CA" w:rsidP="00636CB9">
      <w:pPr>
        <w:pStyle w:val="ConsPlusNonformat"/>
        <w:jc w:val="center"/>
      </w:pPr>
    </w:p>
    <w:p w:rsidR="007002CA" w:rsidRDefault="007002CA" w:rsidP="00636CB9">
      <w:pPr>
        <w:pStyle w:val="ConsPlusNonformat"/>
        <w:jc w:val="center"/>
      </w:pPr>
      <w:r>
        <w:t>РАЗДЕЛ _</w:t>
      </w:r>
      <w:r w:rsidR="001436CC" w:rsidRPr="001436CC">
        <w:rPr>
          <w:u w:val="single"/>
        </w:rPr>
        <w:t>1</w:t>
      </w:r>
      <w:r>
        <w:t>___</w:t>
      </w:r>
    </w:p>
    <w:p w:rsidR="007002CA" w:rsidRDefault="007002CA" w:rsidP="00636CB9">
      <w:pPr>
        <w:pStyle w:val="ConsPlusNonformat"/>
        <w:jc w:val="center"/>
      </w:pPr>
    </w:p>
    <w:p w:rsidR="007002CA" w:rsidRDefault="007002CA" w:rsidP="00636CB9">
      <w:pPr>
        <w:pStyle w:val="ConsPlusNonformat"/>
        <w:jc w:val="center"/>
      </w:pPr>
      <w:r>
        <w:t>1. Наименование государственной услуги           Уникальный номер ┌───────┐</w:t>
      </w:r>
    </w:p>
    <w:p w:rsidR="007002CA" w:rsidRDefault="001436CC" w:rsidP="00A97F4D">
      <w:pPr>
        <w:pStyle w:val="ConsPlusNonformat"/>
        <w:ind w:left="284"/>
      </w:pPr>
      <w:r w:rsidRPr="000C322E">
        <w:rPr>
          <w:b/>
          <w:u w:val="single"/>
        </w:rPr>
        <w:t>Библиотечное, библиографическое и информационное обслуживание</w:t>
      </w:r>
      <w:r w:rsidR="00A97F4D" w:rsidRPr="00A97F4D">
        <w:rPr>
          <w:b/>
        </w:rPr>
        <w:t xml:space="preserve">    |</w:t>
      </w:r>
      <w:r>
        <w:t xml:space="preserve">       </w:t>
      </w:r>
      <w:r w:rsidR="00A97F4D" w:rsidRPr="00A97F4D">
        <w:t>|</w:t>
      </w:r>
      <w:r>
        <w:t xml:space="preserve">        </w:t>
      </w:r>
      <w:r w:rsidR="007002CA">
        <w:t xml:space="preserve">по ведомственному перечню </w:t>
      </w:r>
      <w:r w:rsidR="00A97F4D">
        <w:t xml:space="preserve">                                       </w:t>
      </w:r>
      <w:r w:rsidR="007002CA">
        <w:t>│       │</w:t>
      </w:r>
    </w:p>
    <w:p w:rsidR="007002CA" w:rsidRDefault="00636CB9" w:rsidP="00636CB9">
      <w:pPr>
        <w:pStyle w:val="ConsPlusNonformat"/>
        <w:jc w:val="center"/>
      </w:pPr>
      <w:r>
        <w:t xml:space="preserve">                                                                  </w:t>
      </w:r>
      <w:r w:rsidR="007002CA">
        <w:t>└───────┘</w:t>
      </w:r>
    </w:p>
    <w:p w:rsidR="007002CA" w:rsidRDefault="00901E14" w:rsidP="00901E14">
      <w:pPr>
        <w:pStyle w:val="ConsPlusNonformat"/>
      </w:pPr>
      <w:r>
        <w:t xml:space="preserve">   </w:t>
      </w:r>
      <w:r w:rsidR="007002CA">
        <w:t>2. Категории потребителей государственной услуги</w:t>
      </w:r>
    </w:p>
    <w:p w:rsidR="007002CA" w:rsidRDefault="007002CA" w:rsidP="00636CB9">
      <w:pPr>
        <w:pStyle w:val="ConsPlusNonformat"/>
        <w:jc w:val="center"/>
      </w:pPr>
      <w:r>
        <w:t>____</w:t>
      </w:r>
      <w:r w:rsidR="001436CC" w:rsidRPr="001436CC">
        <w:rPr>
          <w:b/>
          <w:u w:val="single"/>
        </w:rPr>
        <w:t>Физические и юридические лица</w:t>
      </w:r>
      <w:r w:rsidRPr="001436CC">
        <w:rPr>
          <w:b/>
        </w:rPr>
        <w:t>__________________________________________</w:t>
      </w:r>
    </w:p>
    <w:p w:rsidR="007002CA" w:rsidRDefault="007002CA" w:rsidP="00636CB9">
      <w:pPr>
        <w:pStyle w:val="ConsPlusNonformat"/>
        <w:jc w:val="center"/>
      </w:pPr>
      <w:r>
        <w:t>___________________________________________________________________________</w:t>
      </w:r>
    </w:p>
    <w:p w:rsidR="007002CA" w:rsidRDefault="007002CA" w:rsidP="00636CB9">
      <w:pPr>
        <w:pStyle w:val="ConsPlusNonformat"/>
        <w:jc w:val="center"/>
      </w:pPr>
      <w:r>
        <w:t>3.  Сведения  о фактическом достижении показателей, характеризующих объем и</w:t>
      </w:r>
    </w:p>
    <w:p w:rsidR="007002CA" w:rsidRDefault="007002CA" w:rsidP="00636CB9">
      <w:pPr>
        <w:pStyle w:val="ConsPlusNonformat"/>
        <w:jc w:val="center"/>
      </w:pPr>
      <w:r>
        <w:t>(или) качество государственной услуги.</w:t>
      </w:r>
    </w:p>
    <w:p w:rsidR="007002CA" w:rsidRDefault="007002CA" w:rsidP="00636CB9">
      <w:pPr>
        <w:pStyle w:val="ConsPlusNonformat"/>
        <w:jc w:val="center"/>
      </w:pPr>
      <w:r>
        <w:t>3.1.   Сведения   о  фактическом  достижении  показателей,  характеризующих</w:t>
      </w:r>
    </w:p>
    <w:p w:rsidR="007002CA" w:rsidRDefault="007002CA" w:rsidP="00636CB9">
      <w:pPr>
        <w:pStyle w:val="ConsPlusNonformat"/>
        <w:jc w:val="center"/>
      </w:pPr>
      <w:r>
        <w:t>качество государственной услуги:</w:t>
      </w:r>
    </w:p>
    <w:p w:rsidR="007002CA" w:rsidRDefault="007002CA" w:rsidP="007002CA">
      <w:pPr>
        <w:sectPr w:rsidR="007002CA" w:rsidSect="004601B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5" w:h="16838"/>
          <w:pgMar w:top="1134" w:right="850" w:bottom="1134" w:left="1701" w:header="0" w:footer="0" w:gutter="0"/>
          <w:cols w:space="720"/>
          <w:docGrid w:linePitch="299"/>
        </w:sectPr>
      </w:pPr>
    </w:p>
    <w:p w:rsidR="007002CA" w:rsidRDefault="007002CA" w:rsidP="007002CA">
      <w:pPr>
        <w:pStyle w:val="ConsPlusNormal"/>
        <w:jc w:val="both"/>
      </w:pPr>
    </w:p>
    <w:tbl>
      <w:tblPr>
        <w:tblW w:w="15438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462"/>
        <w:gridCol w:w="2126"/>
        <w:gridCol w:w="1701"/>
        <w:gridCol w:w="1701"/>
        <w:gridCol w:w="567"/>
        <w:gridCol w:w="1560"/>
        <w:gridCol w:w="1275"/>
        <w:gridCol w:w="1418"/>
        <w:gridCol w:w="1701"/>
        <w:gridCol w:w="1417"/>
      </w:tblGrid>
      <w:tr w:rsidR="007002CA" w:rsidTr="00636CB9">
        <w:tc>
          <w:tcPr>
            <w:tcW w:w="510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462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Показатель, </w:t>
            </w:r>
            <w:proofErr w:type="spellStart"/>
            <w:proofErr w:type="gramStart"/>
            <w:r>
              <w:t>характеризу</w:t>
            </w:r>
            <w:r w:rsidR="000C322E">
              <w:t>-</w:t>
            </w:r>
            <w:r>
              <w:t>ющий</w:t>
            </w:r>
            <w:proofErr w:type="spellEnd"/>
            <w:proofErr w:type="gramEnd"/>
            <w:r>
              <w:t xml:space="preserve"> содержание государственной услуги</w:t>
            </w:r>
          </w:p>
        </w:tc>
        <w:tc>
          <w:tcPr>
            <w:tcW w:w="2126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Показатель, характеризующий условия (формы) оказания государственной услуги</w:t>
            </w:r>
          </w:p>
        </w:tc>
        <w:tc>
          <w:tcPr>
            <w:tcW w:w="11340" w:type="dxa"/>
            <w:gridSpan w:val="8"/>
          </w:tcPr>
          <w:p w:rsidR="007002CA" w:rsidRDefault="007002CA" w:rsidP="00914781">
            <w:pPr>
              <w:pStyle w:val="ConsPlusNormal"/>
              <w:jc w:val="center"/>
            </w:pPr>
            <w:r>
              <w:t>Показатель качества государственной услуги</w:t>
            </w:r>
          </w:p>
        </w:tc>
      </w:tr>
      <w:tr w:rsidR="007002CA" w:rsidTr="00636CB9">
        <w:tc>
          <w:tcPr>
            <w:tcW w:w="510" w:type="dxa"/>
            <w:vMerge/>
          </w:tcPr>
          <w:p w:rsidR="007002CA" w:rsidRDefault="007002CA" w:rsidP="00914781"/>
        </w:tc>
        <w:tc>
          <w:tcPr>
            <w:tcW w:w="1462" w:type="dxa"/>
            <w:vMerge w:val="restart"/>
          </w:tcPr>
          <w:p w:rsidR="007002CA" w:rsidRDefault="000C322E" w:rsidP="00914781">
            <w:pPr>
              <w:pStyle w:val="ConsPlusNormal"/>
              <w:jc w:val="center"/>
            </w:pPr>
            <w:proofErr w:type="spellStart"/>
            <w:proofErr w:type="gramStart"/>
            <w:r>
              <w:t>н</w:t>
            </w:r>
            <w:r w:rsidR="007002CA">
              <w:t>аименова</w:t>
            </w:r>
            <w:r>
              <w:t>-</w:t>
            </w:r>
            <w:r w:rsidR="007002CA">
              <w:t>ние</w:t>
            </w:r>
            <w:proofErr w:type="spellEnd"/>
            <w:proofErr w:type="gramEnd"/>
            <w:r w:rsidR="007002CA">
              <w:t xml:space="preserve"> показателя</w:t>
            </w:r>
          </w:p>
        </w:tc>
        <w:tc>
          <w:tcPr>
            <w:tcW w:w="2126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701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2268" w:type="dxa"/>
            <w:gridSpan w:val="2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единица измерения по </w:t>
            </w:r>
            <w:hyperlink r:id="rId17" w:history="1">
              <w:r>
                <w:rPr>
                  <w:color w:val="0000FF"/>
                </w:rPr>
                <w:t>ОКЕИ</w:t>
              </w:r>
            </w:hyperlink>
          </w:p>
        </w:tc>
        <w:tc>
          <w:tcPr>
            <w:tcW w:w="1560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утверждено в </w:t>
            </w:r>
            <w:proofErr w:type="spellStart"/>
            <w:proofErr w:type="gramStart"/>
            <w:r>
              <w:t>государствен</w:t>
            </w:r>
            <w:proofErr w:type="spellEnd"/>
            <w:r w:rsidR="000C322E">
              <w:t>-</w:t>
            </w:r>
            <w:r>
              <w:t>ном</w:t>
            </w:r>
            <w:proofErr w:type="gramEnd"/>
            <w:r>
              <w:t xml:space="preserve"> задании на год</w:t>
            </w:r>
          </w:p>
        </w:tc>
        <w:tc>
          <w:tcPr>
            <w:tcW w:w="1275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исполнено на отчетную дату</w:t>
            </w:r>
          </w:p>
        </w:tc>
        <w:tc>
          <w:tcPr>
            <w:tcW w:w="1418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допустимое (возможное) отклонение</w:t>
            </w:r>
          </w:p>
        </w:tc>
        <w:tc>
          <w:tcPr>
            <w:tcW w:w="1701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1417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причина отклонения</w:t>
            </w:r>
          </w:p>
        </w:tc>
      </w:tr>
      <w:tr w:rsidR="007002CA" w:rsidTr="00636CB9">
        <w:tc>
          <w:tcPr>
            <w:tcW w:w="510" w:type="dxa"/>
            <w:vMerge/>
          </w:tcPr>
          <w:p w:rsidR="007002CA" w:rsidRDefault="007002CA" w:rsidP="00914781"/>
        </w:tc>
        <w:tc>
          <w:tcPr>
            <w:tcW w:w="1462" w:type="dxa"/>
            <w:vMerge/>
          </w:tcPr>
          <w:p w:rsidR="007002CA" w:rsidRDefault="007002CA" w:rsidP="00914781"/>
        </w:tc>
        <w:tc>
          <w:tcPr>
            <w:tcW w:w="2126" w:type="dxa"/>
            <w:vMerge/>
          </w:tcPr>
          <w:p w:rsidR="007002CA" w:rsidRDefault="007002CA" w:rsidP="00914781"/>
        </w:tc>
        <w:tc>
          <w:tcPr>
            <w:tcW w:w="1701" w:type="dxa"/>
            <w:vMerge/>
          </w:tcPr>
          <w:p w:rsidR="007002CA" w:rsidRDefault="007002CA" w:rsidP="00914781"/>
        </w:tc>
        <w:tc>
          <w:tcPr>
            <w:tcW w:w="1701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567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560" w:type="dxa"/>
            <w:vMerge/>
          </w:tcPr>
          <w:p w:rsidR="007002CA" w:rsidRDefault="007002CA" w:rsidP="00914781"/>
        </w:tc>
        <w:tc>
          <w:tcPr>
            <w:tcW w:w="1275" w:type="dxa"/>
            <w:vMerge/>
          </w:tcPr>
          <w:p w:rsidR="007002CA" w:rsidRDefault="007002CA" w:rsidP="00914781"/>
        </w:tc>
        <w:tc>
          <w:tcPr>
            <w:tcW w:w="1418" w:type="dxa"/>
            <w:vMerge/>
          </w:tcPr>
          <w:p w:rsidR="007002CA" w:rsidRDefault="007002CA" w:rsidP="00914781"/>
        </w:tc>
        <w:tc>
          <w:tcPr>
            <w:tcW w:w="1701" w:type="dxa"/>
            <w:vMerge/>
          </w:tcPr>
          <w:p w:rsidR="007002CA" w:rsidRDefault="007002CA" w:rsidP="00914781"/>
        </w:tc>
        <w:tc>
          <w:tcPr>
            <w:tcW w:w="1417" w:type="dxa"/>
            <w:vMerge/>
          </w:tcPr>
          <w:p w:rsidR="007002CA" w:rsidRDefault="007002CA" w:rsidP="00914781"/>
        </w:tc>
      </w:tr>
      <w:tr w:rsidR="007002CA" w:rsidTr="00636CB9">
        <w:tc>
          <w:tcPr>
            <w:tcW w:w="510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62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1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67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60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75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8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01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17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11</w:t>
            </w:r>
          </w:p>
        </w:tc>
      </w:tr>
      <w:tr w:rsidR="00970310" w:rsidTr="00636CB9">
        <w:tc>
          <w:tcPr>
            <w:tcW w:w="510" w:type="dxa"/>
          </w:tcPr>
          <w:p w:rsidR="00970310" w:rsidRDefault="00970310" w:rsidP="0091478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62" w:type="dxa"/>
          </w:tcPr>
          <w:p w:rsidR="00970310" w:rsidRPr="000C322E" w:rsidRDefault="00970310" w:rsidP="00914781">
            <w:pPr>
              <w:pStyle w:val="ConsPlusNormal"/>
              <w:jc w:val="center"/>
              <w:rPr>
                <w:b/>
              </w:rPr>
            </w:pPr>
            <w:proofErr w:type="spellStart"/>
            <w:r w:rsidRPr="000C322E">
              <w:rPr>
                <w:b/>
              </w:rPr>
              <w:t>Библиоте</w:t>
            </w:r>
            <w:r w:rsidR="000C322E" w:rsidRPr="000C322E">
              <w:rPr>
                <w:b/>
              </w:rPr>
              <w:t>-</w:t>
            </w:r>
            <w:r w:rsidRPr="000C322E">
              <w:rPr>
                <w:b/>
              </w:rPr>
              <w:t>чное</w:t>
            </w:r>
            <w:proofErr w:type="spellEnd"/>
            <w:r w:rsidRPr="000C322E">
              <w:rPr>
                <w:b/>
              </w:rPr>
              <w:t xml:space="preserve">, </w:t>
            </w:r>
            <w:proofErr w:type="gramStart"/>
            <w:r w:rsidRPr="000C322E">
              <w:rPr>
                <w:b/>
              </w:rPr>
              <w:t>библиографическое</w:t>
            </w:r>
            <w:proofErr w:type="gramEnd"/>
            <w:r w:rsidRPr="000C322E">
              <w:rPr>
                <w:b/>
              </w:rPr>
              <w:t xml:space="preserve"> и </w:t>
            </w:r>
            <w:proofErr w:type="spellStart"/>
            <w:r w:rsidRPr="000C322E">
              <w:rPr>
                <w:b/>
              </w:rPr>
              <w:t>информаци</w:t>
            </w:r>
            <w:r w:rsidR="00CF0F7E">
              <w:rPr>
                <w:b/>
              </w:rPr>
              <w:t>-</w:t>
            </w:r>
            <w:r w:rsidRPr="000C322E">
              <w:rPr>
                <w:b/>
              </w:rPr>
              <w:t>онное</w:t>
            </w:r>
            <w:proofErr w:type="spellEnd"/>
            <w:r w:rsidRPr="000C322E">
              <w:rPr>
                <w:b/>
              </w:rPr>
              <w:t xml:space="preserve"> </w:t>
            </w:r>
            <w:proofErr w:type="spellStart"/>
            <w:r w:rsidRPr="000C322E">
              <w:rPr>
                <w:b/>
              </w:rPr>
              <w:t>обслужива</w:t>
            </w:r>
            <w:r w:rsidR="000C322E" w:rsidRPr="000C322E">
              <w:rPr>
                <w:b/>
              </w:rPr>
              <w:t>-</w:t>
            </w:r>
            <w:r w:rsidRPr="000C322E">
              <w:rPr>
                <w:b/>
              </w:rPr>
              <w:t>ние</w:t>
            </w:r>
            <w:proofErr w:type="spellEnd"/>
            <w:r w:rsidRPr="000C322E">
              <w:rPr>
                <w:b/>
              </w:rPr>
              <w:t xml:space="preserve"> </w:t>
            </w:r>
            <w:proofErr w:type="spellStart"/>
            <w:r w:rsidRPr="000C322E">
              <w:rPr>
                <w:b/>
              </w:rPr>
              <w:t>пользовате</w:t>
            </w:r>
            <w:proofErr w:type="spellEnd"/>
            <w:r w:rsidR="000C322E" w:rsidRPr="000C322E">
              <w:rPr>
                <w:b/>
              </w:rPr>
              <w:t>-</w:t>
            </w:r>
            <w:r w:rsidRPr="000C322E">
              <w:rPr>
                <w:b/>
              </w:rPr>
              <w:t>лей библиотеки</w:t>
            </w:r>
          </w:p>
        </w:tc>
        <w:tc>
          <w:tcPr>
            <w:tcW w:w="2126" w:type="dxa"/>
          </w:tcPr>
          <w:p w:rsidR="00970310" w:rsidRPr="000C322E" w:rsidRDefault="00970310" w:rsidP="00914781">
            <w:pPr>
              <w:pStyle w:val="ConsPlusNormal"/>
              <w:jc w:val="center"/>
              <w:rPr>
                <w:b/>
              </w:rPr>
            </w:pPr>
            <w:r w:rsidRPr="000C322E">
              <w:rPr>
                <w:b/>
              </w:rPr>
              <w:t>В стационарных условиях</w:t>
            </w:r>
          </w:p>
        </w:tc>
        <w:tc>
          <w:tcPr>
            <w:tcW w:w="1701" w:type="dxa"/>
          </w:tcPr>
          <w:p w:rsidR="00970310" w:rsidRPr="000C322E" w:rsidRDefault="00970310" w:rsidP="00914781">
            <w:pPr>
              <w:pStyle w:val="ConsPlusNormal"/>
              <w:jc w:val="center"/>
              <w:rPr>
                <w:b/>
              </w:rPr>
            </w:pPr>
            <w:r w:rsidRPr="000C322E">
              <w:rPr>
                <w:b/>
              </w:rPr>
              <w:t xml:space="preserve">Доля единиц хранения на электронных и </w:t>
            </w:r>
            <w:proofErr w:type="spellStart"/>
            <w:proofErr w:type="gramStart"/>
            <w:r w:rsidRPr="000C322E">
              <w:rPr>
                <w:b/>
              </w:rPr>
              <w:t>аудиовизуаль</w:t>
            </w:r>
            <w:r w:rsidR="000C322E" w:rsidRPr="000C322E">
              <w:rPr>
                <w:b/>
              </w:rPr>
              <w:t>-</w:t>
            </w:r>
            <w:r w:rsidRPr="000C322E">
              <w:rPr>
                <w:b/>
              </w:rPr>
              <w:t>ных</w:t>
            </w:r>
            <w:proofErr w:type="spellEnd"/>
            <w:proofErr w:type="gramEnd"/>
            <w:r w:rsidRPr="000C322E">
              <w:rPr>
                <w:b/>
              </w:rPr>
              <w:t xml:space="preserve"> носителях в общем объеме фондов</w:t>
            </w:r>
          </w:p>
        </w:tc>
        <w:tc>
          <w:tcPr>
            <w:tcW w:w="1701" w:type="dxa"/>
          </w:tcPr>
          <w:p w:rsidR="00970310" w:rsidRPr="000C322E" w:rsidRDefault="00970310" w:rsidP="00914781">
            <w:pPr>
              <w:pStyle w:val="ConsPlusNormal"/>
              <w:jc w:val="center"/>
              <w:rPr>
                <w:b/>
              </w:rPr>
            </w:pPr>
            <w:r w:rsidRPr="000C322E">
              <w:rPr>
                <w:b/>
              </w:rPr>
              <w:t>%</w:t>
            </w:r>
          </w:p>
        </w:tc>
        <w:tc>
          <w:tcPr>
            <w:tcW w:w="567" w:type="dxa"/>
          </w:tcPr>
          <w:p w:rsidR="00970310" w:rsidRPr="000C322E" w:rsidRDefault="00970310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970310" w:rsidRPr="000C322E" w:rsidRDefault="00AE722B" w:rsidP="00914781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0,8</w:t>
            </w:r>
            <w:r w:rsidR="00970310" w:rsidRPr="000C322E">
              <w:rPr>
                <w:b/>
              </w:rPr>
              <w:t>5</w:t>
            </w:r>
          </w:p>
        </w:tc>
        <w:tc>
          <w:tcPr>
            <w:tcW w:w="1275" w:type="dxa"/>
          </w:tcPr>
          <w:p w:rsidR="00970310" w:rsidRPr="000C322E" w:rsidRDefault="00684EF1" w:rsidP="009F14E0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0,</w:t>
            </w:r>
            <w:r w:rsidR="009F14E0">
              <w:rPr>
                <w:b/>
              </w:rPr>
              <w:t>85</w:t>
            </w:r>
          </w:p>
        </w:tc>
        <w:tc>
          <w:tcPr>
            <w:tcW w:w="1418" w:type="dxa"/>
          </w:tcPr>
          <w:p w:rsidR="00970310" w:rsidRPr="000C322E" w:rsidRDefault="00970310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970310" w:rsidRPr="000C322E" w:rsidRDefault="00970310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970310" w:rsidRDefault="00E40B86" w:rsidP="00AC77A1">
            <w:pPr>
              <w:pStyle w:val="ConsPlusNormal"/>
              <w:jc w:val="center"/>
            </w:pPr>
            <w:r>
              <w:t xml:space="preserve">Исполнено за </w:t>
            </w:r>
            <w:r w:rsidR="002E06D2">
              <w:t>4</w:t>
            </w:r>
            <w:r w:rsidR="009F14E0">
              <w:t>-</w:t>
            </w:r>
            <w:r w:rsidR="00AC77A1">
              <w:t>ы</w:t>
            </w:r>
            <w:r w:rsidR="009F14E0">
              <w:t>й квартал</w:t>
            </w:r>
          </w:p>
        </w:tc>
      </w:tr>
      <w:tr w:rsidR="00970310" w:rsidTr="000C322E">
        <w:trPr>
          <w:trHeight w:val="28"/>
        </w:trPr>
        <w:tc>
          <w:tcPr>
            <w:tcW w:w="510" w:type="dxa"/>
          </w:tcPr>
          <w:p w:rsidR="00970310" w:rsidRDefault="00970310" w:rsidP="0091478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62" w:type="dxa"/>
          </w:tcPr>
          <w:p w:rsidR="00970310" w:rsidRDefault="00970310" w:rsidP="00914781">
            <w:pPr>
              <w:pStyle w:val="ConsPlusNormal"/>
              <w:jc w:val="center"/>
            </w:pPr>
          </w:p>
        </w:tc>
        <w:tc>
          <w:tcPr>
            <w:tcW w:w="2126" w:type="dxa"/>
          </w:tcPr>
          <w:p w:rsidR="00970310" w:rsidRPr="000C322E" w:rsidRDefault="00970310" w:rsidP="00914781">
            <w:pPr>
              <w:pStyle w:val="ConsPlusNormal"/>
              <w:jc w:val="center"/>
              <w:rPr>
                <w:b/>
              </w:rPr>
            </w:pPr>
            <w:r w:rsidRPr="000C322E">
              <w:rPr>
                <w:b/>
              </w:rPr>
              <w:t>Вне стационара</w:t>
            </w:r>
          </w:p>
        </w:tc>
        <w:tc>
          <w:tcPr>
            <w:tcW w:w="1701" w:type="dxa"/>
          </w:tcPr>
          <w:p w:rsidR="00970310" w:rsidRPr="000C322E" w:rsidRDefault="00970310" w:rsidP="00914781">
            <w:pPr>
              <w:pStyle w:val="ConsPlusNormal"/>
              <w:jc w:val="center"/>
              <w:rPr>
                <w:b/>
              </w:rPr>
            </w:pPr>
            <w:r w:rsidRPr="000C322E">
              <w:rPr>
                <w:b/>
              </w:rPr>
              <w:t>Доля библиотечной литературы, доставленной на дом к общему количеству фондов</w:t>
            </w:r>
          </w:p>
        </w:tc>
        <w:tc>
          <w:tcPr>
            <w:tcW w:w="1701" w:type="dxa"/>
          </w:tcPr>
          <w:p w:rsidR="00970310" w:rsidRPr="000C322E" w:rsidRDefault="002928DC" w:rsidP="00914781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  <w:tc>
          <w:tcPr>
            <w:tcW w:w="567" w:type="dxa"/>
          </w:tcPr>
          <w:p w:rsidR="00970310" w:rsidRPr="000C322E" w:rsidRDefault="00970310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970310" w:rsidRPr="000C322E" w:rsidRDefault="00594D12" w:rsidP="00914781">
            <w:pPr>
              <w:pStyle w:val="ConsPlusNormal"/>
              <w:jc w:val="center"/>
              <w:rPr>
                <w:b/>
              </w:rPr>
            </w:pPr>
            <w:r w:rsidRPr="000C322E">
              <w:rPr>
                <w:b/>
              </w:rPr>
              <w:t>57,7</w:t>
            </w:r>
          </w:p>
        </w:tc>
        <w:tc>
          <w:tcPr>
            <w:tcW w:w="1275" w:type="dxa"/>
          </w:tcPr>
          <w:p w:rsidR="00970310" w:rsidRPr="000C322E" w:rsidRDefault="00420F93" w:rsidP="00DA5EE4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57,7</w:t>
            </w:r>
          </w:p>
        </w:tc>
        <w:tc>
          <w:tcPr>
            <w:tcW w:w="1418" w:type="dxa"/>
          </w:tcPr>
          <w:p w:rsidR="00970310" w:rsidRPr="000C322E" w:rsidRDefault="00970310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970310" w:rsidRDefault="00970310" w:rsidP="00914781">
            <w:pPr>
              <w:pStyle w:val="ConsPlusNormal"/>
              <w:jc w:val="center"/>
            </w:pPr>
          </w:p>
        </w:tc>
        <w:tc>
          <w:tcPr>
            <w:tcW w:w="1417" w:type="dxa"/>
          </w:tcPr>
          <w:p w:rsidR="00970310" w:rsidRDefault="00684EF1" w:rsidP="00AC77A1">
            <w:pPr>
              <w:pStyle w:val="ConsPlusNormal"/>
              <w:jc w:val="center"/>
            </w:pPr>
            <w:r>
              <w:t xml:space="preserve">Исполнено за </w:t>
            </w:r>
            <w:r w:rsidR="00420F93">
              <w:t>4</w:t>
            </w:r>
            <w:r w:rsidR="009F14E0">
              <w:t>-</w:t>
            </w:r>
            <w:r w:rsidR="00AC77A1">
              <w:t>ы</w:t>
            </w:r>
            <w:r w:rsidR="009F14E0">
              <w:t>й квартал</w:t>
            </w:r>
          </w:p>
        </w:tc>
      </w:tr>
    </w:tbl>
    <w:p w:rsidR="007002CA" w:rsidRDefault="007002CA" w:rsidP="007002CA">
      <w:pPr>
        <w:pStyle w:val="ConsPlusNormal"/>
      </w:pPr>
    </w:p>
    <w:p w:rsidR="007002CA" w:rsidRDefault="007002CA" w:rsidP="007002CA">
      <w:pPr>
        <w:pStyle w:val="ConsPlusNonformat"/>
        <w:jc w:val="both"/>
      </w:pPr>
      <w:r>
        <w:t xml:space="preserve">    --------------------------------</w:t>
      </w:r>
    </w:p>
    <w:p w:rsidR="007002CA" w:rsidRDefault="007002CA" w:rsidP="007002CA">
      <w:pPr>
        <w:pStyle w:val="ConsPlusNonformat"/>
        <w:jc w:val="both"/>
      </w:pPr>
      <w:bookmarkStart w:id="1" w:name="P658"/>
      <w:bookmarkEnd w:id="1"/>
      <w:r>
        <w:t xml:space="preserve">    1.  Номер  государственного  задания  присваивается  в  соответствии  с</w:t>
      </w:r>
      <w:r w:rsidR="00901E14">
        <w:t xml:space="preserve"> </w:t>
      </w:r>
      <w:r>
        <w:t>реестровым номером в реестре государственных заданий.</w:t>
      </w:r>
    </w:p>
    <w:p w:rsidR="007002CA" w:rsidRDefault="007002CA" w:rsidP="007002CA">
      <w:pPr>
        <w:pStyle w:val="ConsPlusNonformat"/>
        <w:jc w:val="both"/>
      </w:pPr>
      <w:bookmarkStart w:id="2" w:name="P660"/>
      <w:bookmarkEnd w:id="2"/>
      <w:r>
        <w:lastRenderedPageBreak/>
        <w:t xml:space="preserve">    2. Формируется  при  установлении  государственного задания на оказание</w:t>
      </w:r>
      <w:r w:rsidR="00901E14">
        <w:t xml:space="preserve"> </w:t>
      </w:r>
      <w:r>
        <w:t>государственной  услуги  (услуг)  и  работы (работ) и содержит требования к</w:t>
      </w:r>
      <w:r w:rsidR="00901E14">
        <w:t xml:space="preserve"> </w:t>
      </w:r>
      <w:r>
        <w:t xml:space="preserve">оказанию   государственной   услуги   (услуг)   раздельно   по   каждой  </w:t>
      </w:r>
      <w:proofErr w:type="gramStart"/>
      <w:r>
        <w:t>из</w:t>
      </w:r>
      <w:proofErr w:type="gramEnd"/>
    </w:p>
    <w:p w:rsidR="007002CA" w:rsidRDefault="007002CA" w:rsidP="007002CA">
      <w:pPr>
        <w:pStyle w:val="ConsPlusNonformat"/>
        <w:jc w:val="both"/>
      </w:pPr>
      <w:r>
        <w:t>государственных услуг с указанием порядкового номера раздела.</w:t>
      </w:r>
    </w:p>
    <w:p w:rsidR="007002CA" w:rsidRDefault="007002CA" w:rsidP="007002CA">
      <w:pPr>
        <w:pStyle w:val="ConsPlusNonformat"/>
        <w:jc w:val="both"/>
      </w:pPr>
    </w:p>
    <w:p w:rsidR="007002CA" w:rsidRDefault="007002CA" w:rsidP="007002CA">
      <w:pPr>
        <w:pStyle w:val="ConsPlusNonformat"/>
        <w:jc w:val="both"/>
      </w:pPr>
      <w:r>
        <w:t>3.2.  Сведения  о фактическом достижении показателей, характеризующих объем</w:t>
      </w:r>
      <w:r w:rsidR="00901E14">
        <w:t xml:space="preserve"> </w:t>
      </w:r>
      <w:r>
        <w:t>государственной услуги:</w:t>
      </w:r>
    </w:p>
    <w:p w:rsidR="00901E14" w:rsidRDefault="00901E14" w:rsidP="007002CA">
      <w:pPr>
        <w:pStyle w:val="ConsPlusNormal"/>
      </w:pPr>
    </w:p>
    <w:tbl>
      <w:tblPr>
        <w:tblW w:w="15438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660"/>
        <w:gridCol w:w="1559"/>
        <w:gridCol w:w="992"/>
        <w:gridCol w:w="851"/>
        <w:gridCol w:w="992"/>
        <w:gridCol w:w="1559"/>
        <w:gridCol w:w="1560"/>
        <w:gridCol w:w="1417"/>
        <w:gridCol w:w="1418"/>
        <w:gridCol w:w="1275"/>
        <w:gridCol w:w="1701"/>
      </w:tblGrid>
      <w:tr w:rsidR="007002CA" w:rsidTr="00636CB9">
        <w:tc>
          <w:tcPr>
            <w:tcW w:w="454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60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Показатель, </w:t>
            </w:r>
            <w:proofErr w:type="spellStart"/>
            <w:proofErr w:type="gramStart"/>
            <w:r>
              <w:t>характеризу</w:t>
            </w:r>
            <w:r w:rsidR="000C322E">
              <w:t>-</w:t>
            </w:r>
            <w:r>
              <w:t>ющий</w:t>
            </w:r>
            <w:proofErr w:type="spellEnd"/>
            <w:proofErr w:type="gramEnd"/>
            <w:r>
              <w:t xml:space="preserve"> содержание </w:t>
            </w:r>
            <w:proofErr w:type="spellStart"/>
            <w:r>
              <w:t>государствен</w:t>
            </w:r>
            <w:proofErr w:type="spellEnd"/>
            <w:r w:rsidR="000C322E">
              <w:t>-</w:t>
            </w:r>
            <w:r>
              <w:t>ной услуги</w:t>
            </w:r>
          </w:p>
        </w:tc>
        <w:tc>
          <w:tcPr>
            <w:tcW w:w="1559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Показатель, </w:t>
            </w:r>
            <w:proofErr w:type="spellStart"/>
            <w:proofErr w:type="gramStart"/>
            <w:r>
              <w:t>характеризу</w:t>
            </w:r>
            <w:r w:rsidR="000C322E">
              <w:t>-</w:t>
            </w:r>
            <w:r>
              <w:t>ющий</w:t>
            </w:r>
            <w:proofErr w:type="spellEnd"/>
            <w:proofErr w:type="gramEnd"/>
            <w:r>
              <w:t xml:space="preserve"> условия (формы) оказания </w:t>
            </w:r>
            <w:proofErr w:type="spellStart"/>
            <w:r>
              <w:t>государствен</w:t>
            </w:r>
            <w:proofErr w:type="spellEnd"/>
            <w:r w:rsidR="000C322E">
              <w:t>-</w:t>
            </w:r>
            <w:r>
              <w:t>ной услуги</w:t>
            </w:r>
          </w:p>
        </w:tc>
        <w:tc>
          <w:tcPr>
            <w:tcW w:w="10064" w:type="dxa"/>
            <w:gridSpan w:val="8"/>
          </w:tcPr>
          <w:p w:rsidR="007002CA" w:rsidRDefault="007002CA" w:rsidP="00914781">
            <w:pPr>
              <w:pStyle w:val="ConsPlusNormal"/>
              <w:jc w:val="center"/>
            </w:pPr>
            <w:r>
              <w:t>Показатель объема государственной услуги</w:t>
            </w:r>
          </w:p>
        </w:tc>
        <w:tc>
          <w:tcPr>
            <w:tcW w:w="1701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Среднегодовой размер платы (цена, тариф), руб./ед. объема государственной услуги</w:t>
            </w:r>
          </w:p>
        </w:tc>
      </w:tr>
      <w:tr w:rsidR="007002CA" w:rsidTr="00636CB9">
        <w:tc>
          <w:tcPr>
            <w:tcW w:w="454" w:type="dxa"/>
            <w:vMerge/>
          </w:tcPr>
          <w:p w:rsidR="007002CA" w:rsidRDefault="007002CA" w:rsidP="00914781"/>
        </w:tc>
        <w:tc>
          <w:tcPr>
            <w:tcW w:w="1660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559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992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наименование </w:t>
            </w:r>
            <w:proofErr w:type="gramStart"/>
            <w:r>
              <w:t>показа</w:t>
            </w:r>
            <w:r w:rsidR="000C322E">
              <w:t>-</w:t>
            </w:r>
            <w:r>
              <w:t>теля</w:t>
            </w:r>
            <w:proofErr w:type="gramEnd"/>
          </w:p>
        </w:tc>
        <w:tc>
          <w:tcPr>
            <w:tcW w:w="1843" w:type="dxa"/>
            <w:gridSpan w:val="2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единица измерения по </w:t>
            </w:r>
            <w:hyperlink r:id="rId18" w:history="1">
              <w:r>
                <w:rPr>
                  <w:color w:val="0000FF"/>
                </w:rPr>
                <w:t>ОКЕИ</w:t>
              </w:r>
            </w:hyperlink>
          </w:p>
        </w:tc>
        <w:tc>
          <w:tcPr>
            <w:tcW w:w="1559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утверждено в </w:t>
            </w:r>
            <w:proofErr w:type="spellStart"/>
            <w:proofErr w:type="gramStart"/>
            <w:r>
              <w:t>государствен</w:t>
            </w:r>
            <w:proofErr w:type="spellEnd"/>
            <w:r w:rsidR="000C322E">
              <w:t>-</w:t>
            </w:r>
            <w:r>
              <w:t>ном</w:t>
            </w:r>
            <w:proofErr w:type="gramEnd"/>
            <w:r>
              <w:t xml:space="preserve"> задании на год</w:t>
            </w:r>
          </w:p>
        </w:tc>
        <w:tc>
          <w:tcPr>
            <w:tcW w:w="1560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исполнено на отчетную дату</w:t>
            </w:r>
          </w:p>
        </w:tc>
        <w:tc>
          <w:tcPr>
            <w:tcW w:w="1417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допустимое (возможное) отклонение</w:t>
            </w:r>
          </w:p>
        </w:tc>
        <w:tc>
          <w:tcPr>
            <w:tcW w:w="1418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отклонение, </w:t>
            </w:r>
            <w:proofErr w:type="gramStart"/>
            <w:r>
              <w:t>превышаю</w:t>
            </w:r>
            <w:r w:rsidR="000C322E">
              <w:t>-</w:t>
            </w:r>
            <w:proofErr w:type="spellStart"/>
            <w:r>
              <w:t>щее</w:t>
            </w:r>
            <w:proofErr w:type="spellEnd"/>
            <w:proofErr w:type="gramEnd"/>
            <w:r>
              <w:t xml:space="preserve"> допустимое (возможное) значение</w:t>
            </w:r>
          </w:p>
        </w:tc>
        <w:tc>
          <w:tcPr>
            <w:tcW w:w="1275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причина отклонения</w:t>
            </w:r>
          </w:p>
        </w:tc>
        <w:tc>
          <w:tcPr>
            <w:tcW w:w="1701" w:type="dxa"/>
            <w:vMerge/>
          </w:tcPr>
          <w:p w:rsidR="007002CA" w:rsidRDefault="007002CA" w:rsidP="00914781"/>
        </w:tc>
      </w:tr>
      <w:tr w:rsidR="007002CA" w:rsidTr="00636CB9">
        <w:tc>
          <w:tcPr>
            <w:tcW w:w="454" w:type="dxa"/>
            <w:vMerge/>
          </w:tcPr>
          <w:p w:rsidR="007002CA" w:rsidRDefault="007002CA" w:rsidP="00914781"/>
        </w:tc>
        <w:tc>
          <w:tcPr>
            <w:tcW w:w="1660" w:type="dxa"/>
            <w:vMerge/>
          </w:tcPr>
          <w:p w:rsidR="007002CA" w:rsidRDefault="007002CA" w:rsidP="00914781"/>
        </w:tc>
        <w:tc>
          <w:tcPr>
            <w:tcW w:w="1559" w:type="dxa"/>
            <w:vMerge/>
          </w:tcPr>
          <w:p w:rsidR="007002CA" w:rsidRDefault="007002CA" w:rsidP="00914781"/>
        </w:tc>
        <w:tc>
          <w:tcPr>
            <w:tcW w:w="992" w:type="dxa"/>
            <w:vMerge/>
          </w:tcPr>
          <w:p w:rsidR="007002CA" w:rsidRDefault="007002CA" w:rsidP="00914781"/>
        </w:tc>
        <w:tc>
          <w:tcPr>
            <w:tcW w:w="851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92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559" w:type="dxa"/>
            <w:vMerge/>
          </w:tcPr>
          <w:p w:rsidR="007002CA" w:rsidRDefault="007002CA" w:rsidP="00914781"/>
        </w:tc>
        <w:tc>
          <w:tcPr>
            <w:tcW w:w="1560" w:type="dxa"/>
            <w:vMerge/>
          </w:tcPr>
          <w:p w:rsidR="007002CA" w:rsidRDefault="007002CA" w:rsidP="00914781"/>
        </w:tc>
        <w:tc>
          <w:tcPr>
            <w:tcW w:w="1417" w:type="dxa"/>
            <w:vMerge/>
          </w:tcPr>
          <w:p w:rsidR="007002CA" w:rsidRDefault="007002CA" w:rsidP="00914781"/>
        </w:tc>
        <w:tc>
          <w:tcPr>
            <w:tcW w:w="1418" w:type="dxa"/>
            <w:vMerge/>
          </w:tcPr>
          <w:p w:rsidR="007002CA" w:rsidRDefault="007002CA" w:rsidP="00914781"/>
        </w:tc>
        <w:tc>
          <w:tcPr>
            <w:tcW w:w="1275" w:type="dxa"/>
            <w:vMerge/>
          </w:tcPr>
          <w:p w:rsidR="007002CA" w:rsidRDefault="007002CA" w:rsidP="00914781"/>
        </w:tc>
        <w:tc>
          <w:tcPr>
            <w:tcW w:w="1701" w:type="dxa"/>
            <w:vMerge/>
          </w:tcPr>
          <w:p w:rsidR="007002CA" w:rsidRDefault="007002CA" w:rsidP="00914781"/>
        </w:tc>
      </w:tr>
      <w:tr w:rsidR="007002CA" w:rsidTr="00636CB9">
        <w:tc>
          <w:tcPr>
            <w:tcW w:w="454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60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59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1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59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560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18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75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701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12</w:t>
            </w:r>
          </w:p>
        </w:tc>
      </w:tr>
      <w:tr w:rsidR="00594D12" w:rsidTr="00636CB9">
        <w:tc>
          <w:tcPr>
            <w:tcW w:w="454" w:type="dxa"/>
          </w:tcPr>
          <w:p w:rsidR="00594D12" w:rsidRDefault="00594D12" w:rsidP="00914781">
            <w:pPr>
              <w:pStyle w:val="ConsPlusNormal"/>
              <w:jc w:val="center"/>
            </w:pPr>
          </w:p>
        </w:tc>
        <w:tc>
          <w:tcPr>
            <w:tcW w:w="1660" w:type="dxa"/>
          </w:tcPr>
          <w:p w:rsidR="00594D12" w:rsidRDefault="00594D12" w:rsidP="00914781">
            <w:pPr>
              <w:pStyle w:val="ConsPlusNormal"/>
              <w:jc w:val="center"/>
              <w:rPr>
                <w:b/>
              </w:rPr>
            </w:pPr>
            <w:r w:rsidRPr="000C322E">
              <w:rPr>
                <w:b/>
              </w:rPr>
              <w:t xml:space="preserve">Библиотечное, </w:t>
            </w:r>
            <w:proofErr w:type="spellStart"/>
            <w:proofErr w:type="gramStart"/>
            <w:r w:rsidRPr="000C322E">
              <w:rPr>
                <w:b/>
              </w:rPr>
              <w:t>библиографи</w:t>
            </w:r>
            <w:r w:rsidR="000C322E" w:rsidRPr="000C322E">
              <w:rPr>
                <w:b/>
              </w:rPr>
              <w:t>-</w:t>
            </w:r>
            <w:r w:rsidRPr="000C322E">
              <w:rPr>
                <w:b/>
              </w:rPr>
              <w:t>ческое</w:t>
            </w:r>
            <w:proofErr w:type="spellEnd"/>
            <w:proofErr w:type="gramEnd"/>
            <w:r w:rsidRPr="000C322E">
              <w:rPr>
                <w:b/>
              </w:rPr>
              <w:t xml:space="preserve"> и </w:t>
            </w:r>
            <w:proofErr w:type="spellStart"/>
            <w:r w:rsidRPr="000C322E">
              <w:rPr>
                <w:b/>
              </w:rPr>
              <w:t>информацион</w:t>
            </w:r>
            <w:r w:rsidR="000C322E" w:rsidRPr="000C322E">
              <w:rPr>
                <w:b/>
              </w:rPr>
              <w:t>-</w:t>
            </w:r>
            <w:r w:rsidRPr="000C322E">
              <w:rPr>
                <w:b/>
              </w:rPr>
              <w:t>ное</w:t>
            </w:r>
            <w:proofErr w:type="spellEnd"/>
            <w:r w:rsidRPr="000C322E">
              <w:rPr>
                <w:b/>
              </w:rPr>
              <w:t xml:space="preserve"> обслуживание пользователей библиотеки</w:t>
            </w:r>
          </w:p>
          <w:p w:rsidR="0084090F" w:rsidRPr="000C322E" w:rsidRDefault="0084090F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94D12" w:rsidRDefault="00594D12" w:rsidP="00914781">
            <w:pPr>
              <w:pStyle w:val="ConsPlusNormal"/>
              <w:jc w:val="center"/>
              <w:rPr>
                <w:b/>
              </w:rPr>
            </w:pPr>
            <w:r w:rsidRPr="000C322E">
              <w:rPr>
                <w:b/>
              </w:rPr>
              <w:t>В стационарных условиях</w:t>
            </w:r>
          </w:p>
          <w:p w:rsidR="0084090F" w:rsidRPr="000C322E" w:rsidRDefault="0084090F" w:rsidP="00914781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 xml:space="preserve">и </w:t>
            </w:r>
            <w:proofErr w:type="spellStart"/>
            <w:r>
              <w:rPr>
                <w:b/>
              </w:rPr>
              <w:t>внестационарных</w:t>
            </w:r>
            <w:proofErr w:type="spell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условиях</w:t>
            </w:r>
            <w:proofErr w:type="gramEnd"/>
          </w:p>
        </w:tc>
        <w:tc>
          <w:tcPr>
            <w:tcW w:w="992" w:type="dxa"/>
          </w:tcPr>
          <w:p w:rsidR="00594D12" w:rsidRPr="000C322E" w:rsidRDefault="003835B8" w:rsidP="000C322E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К</w:t>
            </w:r>
            <w:r w:rsidR="00594D12" w:rsidRPr="000C322E">
              <w:rPr>
                <w:b/>
              </w:rPr>
              <w:t>ол</w:t>
            </w:r>
            <w:r w:rsidR="000C322E" w:rsidRPr="000C322E">
              <w:rPr>
                <w:b/>
              </w:rPr>
              <w:t xml:space="preserve">-во </w:t>
            </w:r>
            <w:proofErr w:type="spellStart"/>
            <w:proofErr w:type="gramStart"/>
            <w:r w:rsidR="000425B7" w:rsidRPr="000C322E">
              <w:rPr>
                <w:b/>
              </w:rPr>
              <w:t>посеще</w:t>
            </w:r>
            <w:r w:rsidR="000C322E" w:rsidRPr="000C322E">
              <w:rPr>
                <w:b/>
              </w:rPr>
              <w:t>-</w:t>
            </w:r>
            <w:r w:rsidR="000425B7" w:rsidRPr="000C322E">
              <w:rPr>
                <w:b/>
              </w:rPr>
              <w:t>ни</w:t>
            </w:r>
            <w:r w:rsidR="00594D12" w:rsidRPr="000C322E">
              <w:rPr>
                <w:b/>
              </w:rPr>
              <w:t>й</w:t>
            </w:r>
            <w:proofErr w:type="spellEnd"/>
            <w:proofErr w:type="gramEnd"/>
          </w:p>
        </w:tc>
        <w:tc>
          <w:tcPr>
            <w:tcW w:w="851" w:type="dxa"/>
          </w:tcPr>
          <w:p w:rsidR="00594D12" w:rsidRPr="000C322E" w:rsidRDefault="000C322E" w:rsidP="00914781">
            <w:pPr>
              <w:pStyle w:val="ConsPlusNormal"/>
              <w:jc w:val="center"/>
              <w:rPr>
                <w:b/>
              </w:rPr>
            </w:pPr>
            <w:r w:rsidRPr="000C322E">
              <w:rPr>
                <w:b/>
              </w:rPr>
              <w:t>т</w:t>
            </w:r>
            <w:r w:rsidR="00594D12" w:rsidRPr="000C322E">
              <w:rPr>
                <w:b/>
              </w:rPr>
              <w:t>ыс. чел.</w:t>
            </w:r>
          </w:p>
        </w:tc>
        <w:tc>
          <w:tcPr>
            <w:tcW w:w="992" w:type="dxa"/>
          </w:tcPr>
          <w:p w:rsidR="00594D12" w:rsidRPr="000C322E" w:rsidRDefault="00594D1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94D12" w:rsidRPr="000C322E" w:rsidRDefault="00CA066F" w:rsidP="00914781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594D12" w:rsidRPr="000C322E">
              <w:rPr>
                <w:b/>
              </w:rPr>
              <w:t>,0</w:t>
            </w:r>
          </w:p>
        </w:tc>
        <w:tc>
          <w:tcPr>
            <w:tcW w:w="1560" w:type="dxa"/>
          </w:tcPr>
          <w:p w:rsidR="00594D12" w:rsidRPr="000C322E" w:rsidRDefault="00385A00" w:rsidP="004E5ABD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16,334</w:t>
            </w:r>
          </w:p>
        </w:tc>
        <w:tc>
          <w:tcPr>
            <w:tcW w:w="1417" w:type="dxa"/>
          </w:tcPr>
          <w:p w:rsidR="00594D12" w:rsidRPr="000C322E" w:rsidRDefault="00594D1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594D12" w:rsidRPr="000C322E" w:rsidRDefault="00594D1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594D12" w:rsidRDefault="00F23074" w:rsidP="00AC77A1">
            <w:pPr>
              <w:pStyle w:val="ConsPlusNormal"/>
              <w:jc w:val="center"/>
            </w:pPr>
            <w:r>
              <w:t xml:space="preserve">Исполнено за </w:t>
            </w:r>
            <w:r w:rsidR="004E5ABD">
              <w:t>4</w:t>
            </w:r>
            <w:r w:rsidR="00F806C3">
              <w:t>-</w:t>
            </w:r>
            <w:r w:rsidR="00AC77A1">
              <w:t>ы</w:t>
            </w:r>
            <w:r w:rsidR="00F806C3">
              <w:t>й квартал</w:t>
            </w:r>
          </w:p>
        </w:tc>
        <w:tc>
          <w:tcPr>
            <w:tcW w:w="1701" w:type="dxa"/>
          </w:tcPr>
          <w:p w:rsidR="00594D12" w:rsidRDefault="00594D12" w:rsidP="00914781">
            <w:pPr>
              <w:pStyle w:val="ConsPlusNormal"/>
              <w:jc w:val="center"/>
            </w:pPr>
          </w:p>
        </w:tc>
      </w:tr>
      <w:tr w:rsidR="00594D12" w:rsidTr="00636CB9">
        <w:tc>
          <w:tcPr>
            <w:tcW w:w="454" w:type="dxa"/>
          </w:tcPr>
          <w:p w:rsidR="00594D12" w:rsidRDefault="00594D12" w:rsidP="00914781">
            <w:pPr>
              <w:pStyle w:val="ConsPlusNormal"/>
              <w:jc w:val="center"/>
            </w:pPr>
          </w:p>
        </w:tc>
        <w:tc>
          <w:tcPr>
            <w:tcW w:w="1660" w:type="dxa"/>
          </w:tcPr>
          <w:p w:rsidR="00594D12" w:rsidRDefault="00594D12" w:rsidP="00914781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84090F" w:rsidRDefault="0084090F" w:rsidP="0084090F">
            <w:pPr>
              <w:pStyle w:val="ConsPlusNormal"/>
              <w:jc w:val="center"/>
              <w:rPr>
                <w:b/>
              </w:rPr>
            </w:pPr>
            <w:r w:rsidRPr="000C322E">
              <w:rPr>
                <w:b/>
              </w:rPr>
              <w:t>В стационарных условиях</w:t>
            </w:r>
          </w:p>
          <w:p w:rsidR="00594D12" w:rsidRPr="003835B8" w:rsidRDefault="0084090F" w:rsidP="0084090F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 xml:space="preserve">и </w:t>
            </w:r>
            <w:proofErr w:type="spellStart"/>
            <w:r>
              <w:rPr>
                <w:b/>
              </w:rPr>
              <w:t>внестационарных</w:t>
            </w:r>
            <w:proofErr w:type="spell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условиях</w:t>
            </w:r>
            <w:proofErr w:type="gramEnd"/>
          </w:p>
        </w:tc>
        <w:tc>
          <w:tcPr>
            <w:tcW w:w="992" w:type="dxa"/>
          </w:tcPr>
          <w:p w:rsidR="00594D12" w:rsidRDefault="00594D12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 xml:space="preserve">Число </w:t>
            </w:r>
            <w:proofErr w:type="spellStart"/>
            <w:r w:rsidRPr="003835B8">
              <w:rPr>
                <w:b/>
              </w:rPr>
              <w:t>зареги</w:t>
            </w:r>
            <w:proofErr w:type="spellEnd"/>
            <w:r w:rsidR="003835B8" w:rsidRPr="003835B8">
              <w:rPr>
                <w:b/>
              </w:rPr>
              <w:t>-</w:t>
            </w:r>
            <w:proofErr w:type="spellStart"/>
            <w:r w:rsidRPr="003835B8">
              <w:rPr>
                <w:b/>
              </w:rPr>
              <w:t>стриро</w:t>
            </w:r>
            <w:proofErr w:type="spellEnd"/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 xml:space="preserve">ванных </w:t>
            </w:r>
            <w:proofErr w:type="spellStart"/>
            <w:proofErr w:type="gramStart"/>
            <w:r w:rsidRPr="003835B8">
              <w:rPr>
                <w:b/>
              </w:rPr>
              <w:t>пользо</w:t>
            </w:r>
            <w:r w:rsidR="002855F3">
              <w:rPr>
                <w:b/>
              </w:rPr>
              <w:t>-</w:t>
            </w:r>
            <w:r w:rsidRPr="003835B8">
              <w:rPr>
                <w:b/>
              </w:rPr>
              <w:t>вателей</w:t>
            </w:r>
            <w:proofErr w:type="spellEnd"/>
            <w:proofErr w:type="gramEnd"/>
          </w:p>
          <w:p w:rsidR="0084090F" w:rsidRPr="003835B8" w:rsidRDefault="0084090F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594D12" w:rsidRPr="003835B8" w:rsidRDefault="003835B8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>т</w:t>
            </w:r>
            <w:r w:rsidR="00594D12" w:rsidRPr="003835B8">
              <w:rPr>
                <w:b/>
              </w:rPr>
              <w:t>ыс. чел.</w:t>
            </w:r>
          </w:p>
        </w:tc>
        <w:tc>
          <w:tcPr>
            <w:tcW w:w="992" w:type="dxa"/>
          </w:tcPr>
          <w:p w:rsidR="00594D12" w:rsidRPr="003835B8" w:rsidRDefault="00594D1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94D12" w:rsidRPr="003835B8" w:rsidRDefault="00CA066F" w:rsidP="00914781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  <w:tc>
          <w:tcPr>
            <w:tcW w:w="1560" w:type="dxa"/>
          </w:tcPr>
          <w:p w:rsidR="00594D12" w:rsidRPr="003835B8" w:rsidRDefault="00F23074" w:rsidP="004E5ABD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1,</w:t>
            </w:r>
            <w:r w:rsidR="004E5ABD">
              <w:rPr>
                <w:b/>
              </w:rPr>
              <w:t>658</w:t>
            </w:r>
          </w:p>
        </w:tc>
        <w:tc>
          <w:tcPr>
            <w:tcW w:w="1417" w:type="dxa"/>
          </w:tcPr>
          <w:p w:rsidR="00594D12" w:rsidRDefault="00594D12" w:rsidP="00914781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594D12" w:rsidRDefault="00594D12" w:rsidP="00914781">
            <w:pPr>
              <w:pStyle w:val="ConsPlusNormal"/>
              <w:jc w:val="center"/>
            </w:pPr>
          </w:p>
        </w:tc>
        <w:tc>
          <w:tcPr>
            <w:tcW w:w="1275" w:type="dxa"/>
          </w:tcPr>
          <w:p w:rsidR="002C5195" w:rsidRDefault="00F23074" w:rsidP="00914781">
            <w:pPr>
              <w:pStyle w:val="ConsPlusNormal"/>
              <w:jc w:val="center"/>
            </w:pPr>
            <w:r>
              <w:t xml:space="preserve">Исполнено за </w:t>
            </w:r>
            <w:r w:rsidR="004E5ABD">
              <w:t>4</w:t>
            </w:r>
            <w:r w:rsidR="00F806C3">
              <w:t>-</w:t>
            </w:r>
            <w:r w:rsidR="00AC77A1">
              <w:t>ы</w:t>
            </w:r>
            <w:r w:rsidR="00F806C3">
              <w:t>й квартал</w:t>
            </w:r>
          </w:p>
          <w:p w:rsidR="00594D12" w:rsidRDefault="00594D12" w:rsidP="00914781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94D12" w:rsidRDefault="00594D12" w:rsidP="00914781">
            <w:pPr>
              <w:pStyle w:val="ConsPlusNormal"/>
              <w:jc w:val="center"/>
            </w:pPr>
          </w:p>
        </w:tc>
      </w:tr>
      <w:tr w:rsidR="00594D12" w:rsidTr="00636CB9">
        <w:tc>
          <w:tcPr>
            <w:tcW w:w="454" w:type="dxa"/>
          </w:tcPr>
          <w:p w:rsidR="00594D12" w:rsidRDefault="00594D12" w:rsidP="00914781">
            <w:pPr>
              <w:pStyle w:val="ConsPlusNormal"/>
              <w:jc w:val="center"/>
            </w:pPr>
          </w:p>
        </w:tc>
        <w:tc>
          <w:tcPr>
            <w:tcW w:w="1660" w:type="dxa"/>
          </w:tcPr>
          <w:p w:rsidR="00594D12" w:rsidRDefault="00594D12" w:rsidP="00914781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94D12" w:rsidRPr="003835B8" w:rsidRDefault="00594D12" w:rsidP="0044643F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 xml:space="preserve">В стационарных </w:t>
            </w:r>
            <w:r w:rsidR="0081671F">
              <w:rPr>
                <w:b/>
              </w:rPr>
              <w:t xml:space="preserve">и </w:t>
            </w:r>
            <w:proofErr w:type="spellStart"/>
            <w:r w:rsidR="0081671F">
              <w:rPr>
                <w:b/>
              </w:rPr>
              <w:t>внестационарных</w:t>
            </w:r>
            <w:proofErr w:type="spellEnd"/>
            <w:r w:rsidR="0081671F">
              <w:rPr>
                <w:b/>
              </w:rPr>
              <w:t xml:space="preserve"> условиях</w:t>
            </w:r>
          </w:p>
        </w:tc>
        <w:tc>
          <w:tcPr>
            <w:tcW w:w="992" w:type="dxa"/>
          </w:tcPr>
          <w:p w:rsidR="00594D12" w:rsidRPr="003835B8" w:rsidRDefault="00594D12" w:rsidP="00914781">
            <w:pPr>
              <w:pStyle w:val="ConsPlusNormal"/>
              <w:jc w:val="center"/>
              <w:rPr>
                <w:b/>
              </w:rPr>
            </w:pPr>
            <w:proofErr w:type="spellStart"/>
            <w:proofErr w:type="gramStart"/>
            <w:r w:rsidRPr="003835B8">
              <w:rPr>
                <w:b/>
              </w:rPr>
              <w:t>Количе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ство</w:t>
            </w:r>
            <w:proofErr w:type="spellEnd"/>
            <w:proofErr w:type="gramEnd"/>
            <w:r w:rsidRPr="003835B8">
              <w:rPr>
                <w:b/>
              </w:rPr>
              <w:t xml:space="preserve"> выдан</w:t>
            </w:r>
            <w:r w:rsidR="003835B8" w:rsidRPr="003835B8">
              <w:rPr>
                <w:b/>
              </w:rPr>
              <w:t>-</w:t>
            </w:r>
            <w:proofErr w:type="spellStart"/>
            <w:r w:rsidRPr="003835B8">
              <w:rPr>
                <w:b/>
              </w:rPr>
              <w:t>ных</w:t>
            </w:r>
            <w:proofErr w:type="spellEnd"/>
            <w:r w:rsidRPr="003835B8">
              <w:rPr>
                <w:b/>
              </w:rPr>
              <w:t xml:space="preserve"> </w:t>
            </w:r>
            <w:proofErr w:type="spellStart"/>
            <w:r w:rsidRPr="003835B8">
              <w:rPr>
                <w:b/>
              </w:rPr>
              <w:t>читате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лям</w:t>
            </w:r>
            <w:proofErr w:type="spellEnd"/>
            <w:r w:rsidRPr="003835B8">
              <w:rPr>
                <w:b/>
              </w:rPr>
              <w:t xml:space="preserve"> </w:t>
            </w:r>
            <w:proofErr w:type="spellStart"/>
            <w:r w:rsidRPr="003835B8">
              <w:rPr>
                <w:b/>
              </w:rPr>
              <w:t>печат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ных</w:t>
            </w:r>
            <w:proofErr w:type="spellEnd"/>
            <w:r w:rsidRPr="003835B8">
              <w:rPr>
                <w:b/>
              </w:rPr>
              <w:t xml:space="preserve">, </w:t>
            </w:r>
            <w:proofErr w:type="spellStart"/>
            <w:r w:rsidRPr="003835B8">
              <w:rPr>
                <w:b/>
              </w:rPr>
              <w:t>элект</w:t>
            </w:r>
            <w:r w:rsidR="003835B8">
              <w:rPr>
                <w:b/>
              </w:rPr>
              <w:t>-</w:t>
            </w:r>
            <w:r w:rsidRPr="003835B8">
              <w:rPr>
                <w:b/>
              </w:rPr>
              <w:t>ронных</w:t>
            </w:r>
            <w:proofErr w:type="spellEnd"/>
            <w:r w:rsidRPr="003835B8">
              <w:rPr>
                <w:b/>
              </w:rPr>
              <w:t xml:space="preserve"> и иных изданий</w:t>
            </w:r>
          </w:p>
        </w:tc>
        <w:tc>
          <w:tcPr>
            <w:tcW w:w="851" w:type="dxa"/>
          </w:tcPr>
          <w:p w:rsidR="00594D12" w:rsidRPr="003835B8" w:rsidRDefault="003835B8" w:rsidP="00914781">
            <w:pPr>
              <w:pStyle w:val="ConsPlusNormal"/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е</w:t>
            </w:r>
            <w:r w:rsidR="00594D12" w:rsidRPr="003835B8">
              <w:rPr>
                <w:b/>
              </w:rPr>
              <w:t>ди</w:t>
            </w:r>
            <w:proofErr w:type="spellEnd"/>
            <w:r>
              <w:rPr>
                <w:b/>
              </w:rPr>
              <w:t>-</w:t>
            </w:r>
            <w:r w:rsidR="00594D12" w:rsidRPr="003835B8">
              <w:rPr>
                <w:b/>
              </w:rPr>
              <w:t>ниц</w:t>
            </w:r>
            <w:proofErr w:type="gramEnd"/>
          </w:p>
        </w:tc>
        <w:tc>
          <w:tcPr>
            <w:tcW w:w="992" w:type="dxa"/>
          </w:tcPr>
          <w:p w:rsidR="00594D12" w:rsidRPr="003835B8" w:rsidRDefault="00594D1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94D12" w:rsidRPr="003835B8" w:rsidRDefault="00CA066F" w:rsidP="00914781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110</w:t>
            </w:r>
            <w:r w:rsidR="00594D12" w:rsidRPr="003835B8">
              <w:rPr>
                <w:b/>
              </w:rPr>
              <w:t>,0</w:t>
            </w:r>
          </w:p>
        </w:tc>
        <w:tc>
          <w:tcPr>
            <w:tcW w:w="1560" w:type="dxa"/>
          </w:tcPr>
          <w:p w:rsidR="00594D12" w:rsidRPr="003835B8" w:rsidRDefault="004E5ABD" w:rsidP="007F44D2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109,944</w:t>
            </w:r>
          </w:p>
        </w:tc>
        <w:tc>
          <w:tcPr>
            <w:tcW w:w="1417" w:type="dxa"/>
          </w:tcPr>
          <w:p w:rsidR="00594D12" w:rsidRPr="003835B8" w:rsidRDefault="00594D1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594D12" w:rsidRDefault="00594D12" w:rsidP="00914781">
            <w:pPr>
              <w:pStyle w:val="ConsPlusNormal"/>
              <w:jc w:val="center"/>
            </w:pPr>
          </w:p>
        </w:tc>
        <w:tc>
          <w:tcPr>
            <w:tcW w:w="1275" w:type="dxa"/>
          </w:tcPr>
          <w:p w:rsidR="00594D12" w:rsidRDefault="00F23074" w:rsidP="00AC77A1">
            <w:pPr>
              <w:pStyle w:val="ConsPlusNormal"/>
              <w:jc w:val="center"/>
            </w:pPr>
            <w:r>
              <w:t xml:space="preserve">Исполнено </w:t>
            </w:r>
            <w:r w:rsidR="00F96A73">
              <w:t xml:space="preserve">за </w:t>
            </w:r>
            <w:r w:rsidR="004E5ABD">
              <w:t>4-</w:t>
            </w:r>
            <w:r w:rsidR="00AC77A1">
              <w:t>ы</w:t>
            </w:r>
            <w:r w:rsidR="00F96A73">
              <w:t>й квартал</w:t>
            </w:r>
          </w:p>
        </w:tc>
        <w:tc>
          <w:tcPr>
            <w:tcW w:w="1701" w:type="dxa"/>
          </w:tcPr>
          <w:p w:rsidR="00594D12" w:rsidRDefault="00594D12" w:rsidP="00914781">
            <w:pPr>
              <w:pStyle w:val="ConsPlusNormal"/>
              <w:jc w:val="center"/>
            </w:pPr>
          </w:p>
        </w:tc>
      </w:tr>
      <w:tr w:rsidR="00594D12" w:rsidRPr="003835B8" w:rsidTr="00636CB9">
        <w:tc>
          <w:tcPr>
            <w:tcW w:w="454" w:type="dxa"/>
          </w:tcPr>
          <w:p w:rsidR="00594D12" w:rsidRPr="003835B8" w:rsidRDefault="00594D1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660" w:type="dxa"/>
          </w:tcPr>
          <w:p w:rsidR="00594D12" w:rsidRPr="003835B8" w:rsidRDefault="00594D12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 xml:space="preserve">Библиотечное, </w:t>
            </w:r>
            <w:proofErr w:type="spellStart"/>
            <w:proofErr w:type="gramStart"/>
            <w:r w:rsidRPr="003835B8">
              <w:rPr>
                <w:b/>
              </w:rPr>
              <w:t>библиографи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ческое</w:t>
            </w:r>
            <w:proofErr w:type="spellEnd"/>
            <w:proofErr w:type="gramEnd"/>
            <w:r w:rsidRPr="003835B8">
              <w:rPr>
                <w:b/>
              </w:rPr>
              <w:t xml:space="preserve"> и </w:t>
            </w:r>
            <w:proofErr w:type="spellStart"/>
            <w:r w:rsidRPr="003835B8">
              <w:rPr>
                <w:b/>
              </w:rPr>
              <w:t>информацион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ное</w:t>
            </w:r>
            <w:proofErr w:type="spellEnd"/>
            <w:r w:rsidRPr="003835B8">
              <w:rPr>
                <w:b/>
              </w:rPr>
              <w:t xml:space="preserve"> обслуживание пользователей библиотеки</w:t>
            </w:r>
          </w:p>
        </w:tc>
        <w:tc>
          <w:tcPr>
            <w:tcW w:w="1559" w:type="dxa"/>
          </w:tcPr>
          <w:p w:rsidR="00594D12" w:rsidRPr="003835B8" w:rsidRDefault="00594D12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>Вне стационара</w:t>
            </w:r>
          </w:p>
        </w:tc>
        <w:tc>
          <w:tcPr>
            <w:tcW w:w="992" w:type="dxa"/>
          </w:tcPr>
          <w:p w:rsidR="00594D12" w:rsidRPr="003835B8" w:rsidRDefault="00594D12" w:rsidP="00914781">
            <w:pPr>
              <w:pStyle w:val="ConsPlusNormal"/>
              <w:jc w:val="center"/>
              <w:rPr>
                <w:b/>
              </w:rPr>
            </w:pPr>
            <w:proofErr w:type="spellStart"/>
            <w:proofErr w:type="gramStart"/>
            <w:r w:rsidRPr="003835B8">
              <w:rPr>
                <w:b/>
              </w:rPr>
              <w:t>Количе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ство</w:t>
            </w:r>
            <w:proofErr w:type="spellEnd"/>
            <w:proofErr w:type="gramEnd"/>
            <w:r w:rsidRPr="003835B8">
              <w:rPr>
                <w:b/>
              </w:rPr>
              <w:t xml:space="preserve"> </w:t>
            </w:r>
            <w:proofErr w:type="spellStart"/>
            <w:r w:rsidRPr="003835B8">
              <w:rPr>
                <w:b/>
              </w:rPr>
              <w:t>посеще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ний</w:t>
            </w:r>
            <w:proofErr w:type="spellEnd"/>
          </w:p>
        </w:tc>
        <w:tc>
          <w:tcPr>
            <w:tcW w:w="851" w:type="dxa"/>
          </w:tcPr>
          <w:p w:rsidR="00594D12" w:rsidRPr="003835B8" w:rsidRDefault="00DB3230" w:rsidP="00914781">
            <w:pPr>
              <w:pStyle w:val="ConsPlusNormal"/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е</w:t>
            </w:r>
            <w:r w:rsidR="00594D12" w:rsidRPr="003835B8">
              <w:rPr>
                <w:b/>
              </w:rPr>
              <w:t>ди</w:t>
            </w:r>
            <w:proofErr w:type="spellEnd"/>
            <w:r w:rsidR="00F01B15">
              <w:rPr>
                <w:b/>
              </w:rPr>
              <w:t>-</w:t>
            </w:r>
            <w:r w:rsidR="00594D12" w:rsidRPr="003835B8">
              <w:rPr>
                <w:b/>
              </w:rPr>
              <w:t>ниц</w:t>
            </w:r>
            <w:proofErr w:type="gramEnd"/>
          </w:p>
        </w:tc>
        <w:tc>
          <w:tcPr>
            <w:tcW w:w="992" w:type="dxa"/>
          </w:tcPr>
          <w:p w:rsidR="00594D12" w:rsidRPr="003835B8" w:rsidRDefault="00594D1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94D12" w:rsidRPr="003835B8" w:rsidRDefault="00AE722B" w:rsidP="00914781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594D12" w:rsidRPr="003835B8">
              <w:rPr>
                <w:b/>
              </w:rPr>
              <w:t>00</w:t>
            </w:r>
          </w:p>
        </w:tc>
        <w:tc>
          <w:tcPr>
            <w:tcW w:w="1560" w:type="dxa"/>
          </w:tcPr>
          <w:p w:rsidR="00594D12" w:rsidRPr="003835B8" w:rsidRDefault="005965D2" w:rsidP="00EA6855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1194</w:t>
            </w:r>
          </w:p>
        </w:tc>
        <w:tc>
          <w:tcPr>
            <w:tcW w:w="1417" w:type="dxa"/>
          </w:tcPr>
          <w:p w:rsidR="00594D12" w:rsidRPr="003835B8" w:rsidRDefault="00594D1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594D12" w:rsidRPr="003835B8" w:rsidRDefault="00594D1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594D12" w:rsidRPr="003835B8" w:rsidRDefault="00F23074" w:rsidP="00AC77A1">
            <w:pPr>
              <w:pStyle w:val="ConsPlusNormal"/>
              <w:jc w:val="center"/>
              <w:rPr>
                <w:b/>
              </w:rPr>
            </w:pPr>
            <w:r>
              <w:t xml:space="preserve">Исполнено за </w:t>
            </w:r>
            <w:r w:rsidR="005965D2">
              <w:t>4</w:t>
            </w:r>
            <w:r w:rsidR="00EA6855">
              <w:t>-</w:t>
            </w:r>
            <w:r w:rsidR="00AC77A1">
              <w:t>ы</w:t>
            </w:r>
            <w:r w:rsidR="00EA6855">
              <w:t>й квартал</w:t>
            </w:r>
          </w:p>
        </w:tc>
        <w:tc>
          <w:tcPr>
            <w:tcW w:w="1701" w:type="dxa"/>
          </w:tcPr>
          <w:p w:rsidR="00594D12" w:rsidRPr="003835B8" w:rsidRDefault="00594D12" w:rsidP="00914781">
            <w:pPr>
              <w:pStyle w:val="ConsPlusNormal"/>
              <w:jc w:val="center"/>
              <w:rPr>
                <w:b/>
              </w:rPr>
            </w:pPr>
          </w:p>
        </w:tc>
      </w:tr>
    </w:tbl>
    <w:p w:rsidR="003835B8" w:rsidRDefault="003835B8" w:rsidP="003835B8">
      <w:pPr>
        <w:pStyle w:val="ConsPlusNonformat"/>
        <w:rPr>
          <w:rFonts w:ascii="Calibri" w:hAnsi="Calibri" w:cs="Calibri"/>
          <w:sz w:val="22"/>
        </w:rPr>
      </w:pPr>
    </w:p>
    <w:p w:rsidR="003835B8" w:rsidRDefault="003835B8" w:rsidP="003835B8">
      <w:pPr>
        <w:pStyle w:val="ConsPlusNonformat"/>
      </w:pPr>
    </w:p>
    <w:p w:rsidR="00DB3230" w:rsidRDefault="00DB3230" w:rsidP="00901E14">
      <w:pPr>
        <w:pStyle w:val="ConsPlusNonformat"/>
        <w:jc w:val="center"/>
      </w:pPr>
    </w:p>
    <w:p w:rsidR="00DB3230" w:rsidRDefault="00DB3230" w:rsidP="00901E14">
      <w:pPr>
        <w:pStyle w:val="ConsPlusNonformat"/>
        <w:jc w:val="center"/>
      </w:pPr>
    </w:p>
    <w:p w:rsidR="00DB3230" w:rsidRDefault="00DB3230" w:rsidP="00901E14">
      <w:pPr>
        <w:pStyle w:val="ConsPlusNonformat"/>
        <w:jc w:val="center"/>
      </w:pPr>
    </w:p>
    <w:p w:rsidR="007002CA" w:rsidRDefault="007002CA" w:rsidP="00901E14">
      <w:pPr>
        <w:pStyle w:val="ConsPlusNonformat"/>
        <w:jc w:val="center"/>
      </w:pPr>
      <w:r>
        <w:t xml:space="preserve">ЧАСТЬ 2. Сведения о выполняемых работах </w:t>
      </w:r>
      <w:hyperlink w:anchor="P788" w:history="1">
        <w:r>
          <w:rPr>
            <w:color w:val="0000FF"/>
          </w:rPr>
          <w:t>1</w:t>
        </w:r>
      </w:hyperlink>
    </w:p>
    <w:p w:rsidR="007002CA" w:rsidRPr="00DB3230" w:rsidRDefault="007002CA" w:rsidP="007002CA">
      <w:pPr>
        <w:pStyle w:val="ConsPlusNonformat"/>
        <w:jc w:val="both"/>
      </w:pPr>
    </w:p>
    <w:p w:rsidR="007002CA" w:rsidRPr="00DB3230" w:rsidRDefault="007002CA" w:rsidP="00901E14">
      <w:pPr>
        <w:pStyle w:val="ConsPlusNonformat"/>
        <w:jc w:val="center"/>
      </w:pPr>
      <w:r w:rsidRPr="00DB3230">
        <w:t xml:space="preserve">РАЗДЕЛ </w:t>
      </w:r>
      <w:r w:rsidR="00DB3230" w:rsidRPr="00DB3230">
        <w:t>1</w:t>
      </w:r>
    </w:p>
    <w:p w:rsidR="003835B8" w:rsidRDefault="003835B8" w:rsidP="007002CA">
      <w:pPr>
        <w:pStyle w:val="ConsPlusNonformat"/>
        <w:jc w:val="both"/>
      </w:pPr>
    </w:p>
    <w:p w:rsidR="00DB3230" w:rsidRDefault="00DB3230" w:rsidP="007002CA">
      <w:pPr>
        <w:pStyle w:val="ConsPlusNonformat"/>
        <w:jc w:val="both"/>
      </w:pPr>
    </w:p>
    <w:p w:rsidR="003835B8" w:rsidRDefault="003835B8" w:rsidP="007002CA">
      <w:pPr>
        <w:pStyle w:val="ConsPlusNonformat"/>
        <w:jc w:val="both"/>
      </w:pPr>
    </w:p>
    <w:p w:rsidR="007002CA" w:rsidRDefault="007002CA" w:rsidP="007002CA">
      <w:pPr>
        <w:pStyle w:val="ConsPlusNonformat"/>
        <w:jc w:val="both"/>
      </w:pPr>
      <w:r>
        <w:t xml:space="preserve">1. Наименование работы                           </w:t>
      </w:r>
      <w:r w:rsidR="00594D12">
        <w:t xml:space="preserve">                                            </w:t>
      </w:r>
      <w:r>
        <w:t>Уникальный номер ┌───────┐</w:t>
      </w:r>
    </w:p>
    <w:p w:rsidR="00594D12" w:rsidRPr="004D6A50" w:rsidRDefault="00594D12" w:rsidP="007002CA">
      <w:pPr>
        <w:pStyle w:val="ConsPlusNonformat"/>
        <w:jc w:val="both"/>
        <w:rPr>
          <w:b/>
          <w:u w:val="single"/>
        </w:rPr>
      </w:pPr>
      <w:r w:rsidRPr="004D6A50">
        <w:rPr>
          <w:b/>
          <w:u w:val="single"/>
        </w:rPr>
        <w:t>Формирование, учет, изучение, обеспечение физического сохранения и безопасности фондов библиотеки</w:t>
      </w:r>
      <w:r w:rsidR="007002CA" w:rsidRPr="004D6A50">
        <w:rPr>
          <w:b/>
          <w:u w:val="single"/>
        </w:rPr>
        <w:t xml:space="preserve"> </w:t>
      </w:r>
      <w:r w:rsidRPr="004D6A50">
        <w:rPr>
          <w:b/>
          <w:u w:val="single"/>
        </w:rPr>
        <w:t xml:space="preserve">                                                                                      </w:t>
      </w:r>
    </w:p>
    <w:p w:rsidR="007002CA" w:rsidRDefault="00594D12" w:rsidP="007002CA">
      <w:pPr>
        <w:pStyle w:val="ConsPlusNonformat"/>
        <w:jc w:val="both"/>
      </w:pPr>
      <w:r>
        <w:t xml:space="preserve">                                                                                    </w:t>
      </w:r>
      <w:r w:rsidR="007002CA">
        <w:t>по ведомственному</w:t>
      </w:r>
      <w:r>
        <w:t xml:space="preserve"> </w:t>
      </w:r>
      <w:r w:rsidR="007002CA">
        <w:t>перечню │       │</w:t>
      </w:r>
    </w:p>
    <w:p w:rsidR="007002CA" w:rsidRDefault="007002CA" w:rsidP="007002CA">
      <w:pPr>
        <w:pStyle w:val="ConsPlusNonformat"/>
        <w:jc w:val="both"/>
      </w:pPr>
      <w:r>
        <w:t xml:space="preserve">                                                                  </w:t>
      </w:r>
      <w:r w:rsidR="00594D12">
        <w:t xml:space="preserve">                                            </w:t>
      </w:r>
      <w:r>
        <w:t>└───────┘</w:t>
      </w:r>
    </w:p>
    <w:p w:rsidR="007002CA" w:rsidRDefault="007002CA" w:rsidP="007002CA">
      <w:pPr>
        <w:pStyle w:val="ConsPlusNonformat"/>
        <w:jc w:val="both"/>
      </w:pPr>
      <w:r>
        <w:t>2. Категории потребителей работы</w:t>
      </w:r>
    </w:p>
    <w:p w:rsidR="007002CA" w:rsidRDefault="007002CA" w:rsidP="007002CA">
      <w:pPr>
        <w:pStyle w:val="ConsPlusNonformat"/>
        <w:jc w:val="both"/>
      </w:pPr>
      <w:r>
        <w:t>__</w:t>
      </w:r>
      <w:r w:rsidR="004D6A50" w:rsidRPr="004D6A50">
        <w:rPr>
          <w:b/>
          <w:u w:val="single"/>
        </w:rPr>
        <w:t>В интересах общества</w:t>
      </w:r>
      <w:r>
        <w:t>_____________________________________________________</w:t>
      </w:r>
    </w:p>
    <w:p w:rsidR="007002CA" w:rsidRDefault="007002CA" w:rsidP="007002CA">
      <w:pPr>
        <w:pStyle w:val="ConsPlusNonformat"/>
        <w:jc w:val="both"/>
      </w:pPr>
      <w:r>
        <w:t>___________________________________________________________________________</w:t>
      </w:r>
    </w:p>
    <w:p w:rsidR="007002CA" w:rsidRDefault="007002CA" w:rsidP="007002CA">
      <w:pPr>
        <w:pStyle w:val="ConsPlusNonformat"/>
        <w:jc w:val="both"/>
      </w:pPr>
      <w:r>
        <w:t>3.  Сведения  о фактическом достижении показателей, характеризующих объем и</w:t>
      </w:r>
      <w:r w:rsidR="00901E14">
        <w:t xml:space="preserve"> </w:t>
      </w:r>
      <w:r>
        <w:t>(или) качество работы.</w:t>
      </w:r>
    </w:p>
    <w:p w:rsidR="00901E14" w:rsidRDefault="007002CA" w:rsidP="007002CA">
      <w:pPr>
        <w:pStyle w:val="ConsPlusNonformat"/>
        <w:jc w:val="both"/>
      </w:pPr>
      <w:r>
        <w:t>3.1.   Сведения   о  фактическом  достижении  показателей,  характеризующие</w:t>
      </w:r>
      <w:r w:rsidR="00901E14">
        <w:t xml:space="preserve"> </w:t>
      </w:r>
      <w:r>
        <w:t>качество работы:</w:t>
      </w:r>
    </w:p>
    <w:p w:rsidR="00636CB9" w:rsidRDefault="00636CB9" w:rsidP="007002CA">
      <w:pPr>
        <w:pStyle w:val="ConsPlusNonformat"/>
        <w:jc w:val="both"/>
      </w:pPr>
    </w:p>
    <w:tbl>
      <w:tblPr>
        <w:tblW w:w="15438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376"/>
        <w:gridCol w:w="1701"/>
        <w:gridCol w:w="1418"/>
        <w:gridCol w:w="1276"/>
        <w:gridCol w:w="850"/>
        <w:gridCol w:w="1843"/>
        <w:gridCol w:w="1276"/>
        <w:gridCol w:w="1417"/>
        <w:gridCol w:w="1843"/>
        <w:gridCol w:w="1984"/>
      </w:tblGrid>
      <w:tr w:rsidR="007002CA" w:rsidTr="00901E14">
        <w:tc>
          <w:tcPr>
            <w:tcW w:w="454" w:type="dxa"/>
            <w:vMerge w:val="restart"/>
          </w:tcPr>
          <w:p w:rsidR="00636CB9" w:rsidRDefault="00636CB9" w:rsidP="00914781">
            <w:pPr>
              <w:pStyle w:val="ConsPlusNormal"/>
              <w:jc w:val="center"/>
            </w:pPr>
          </w:p>
          <w:p w:rsidR="007002CA" w:rsidRDefault="007002CA" w:rsidP="0091478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376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1701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Показатель, </w:t>
            </w:r>
            <w:proofErr w:type="spellStart"/>
            <w:proofErr w:type="gramStart"/>
            <w:r>
              <w:t>характеризу</w:t>
            </w:r>
            <w:r w:rsidR="003835B8">
              <w:t>-</w:t>
            </w:r>
            <w:r>
              <w:t>ющий</w:t>
            </w:r>
            <w:proofErr w:type="spellEnd"/>
            <w:proofErr w:type="gramEnd"/>
            <w:r>
              <w:t xml:space="preserve"> условия (формы) оказания работы</w:t>
            </w:r>
          </w:p>
        </w:tc>
        <w:tc>
          <w:tcPr>
            <w:tcW w:w="11907" w:type="dxa"/>
            <w:gridSpan w:val="8"/>
          </w:tcPr>
          <w:p w:rsidR="007002CA" w:rsidRDefault="007002CA" w:rsidP="00914781">
            <w:pPr>
              <w:pStyle w:val="ConsPlusNormal"/>
              <w:jc w:val="center"/>
            </w:pPr>
            <w:r>
              <w:t>Показатель качества работы</w:t>
            </w:r>
          </w:p>
        </w:tc>
      </w:tr>
      <w:tr w:rsidR="00636CB9" w:rsidTr="00901E14">
        <w:tc>
          <w:tcPr>
            <w:tcW w:w="454" w:type="dxa"/>
            <w:vMerge/>
          </w:tcPr>
          <w:p w:rsidR="007002CA" w:rsidRDefault="007002CA" w:rsidP="00914781"/>
        </w:tc>
        <w:tc>
          <w:tcPr>
            <w:tcW w:w="1376" w:type="dxa"/>
            <w:vMerge w:val="restart"/>
          </w:tcPr>
          <w:p w:rsidR="007002CA" w:rsidRDefault="003835B8" w:rsidP="00914781">
            <w:pPr>
              <w:pStyle w:val="ConsPlusNormal"/>
              <w:jc w:val="center"/>
            </w:pPr>
            <w:proofErr w:type="spellStart"/>
            <w:proofErr w:type="gramStart"/>
            <w:r>
              <w:t>н</w:t>
            </w:r>
            <w:r w:rsidR="007002CA">
              <w:t>аименова</w:t>
            </w:r>
            <w:r>
              <w:t>-</w:t>
            </w:r>
            <w:r w:rsidR="007002CA">
              <w:t>ние</w:t>
            </w:r>
            <w:proofErr w:type="spellEnd"/>
            <w:proofErr w:type="gramEnd"/>
            <w:r w:rsidR="007002CA">
              <w:t xml:space="preserve"> показателя</w:t>
            </w:r>
          </w:p>
        </w:tc>
        <w:tc>
          <w:tcPr>
            <w:tcW w:w="1701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418" w:type="dxa"/>
            <w:vMerge w:val="restart"/>
          </w:tcPr>
          <w:p w:rsidR="007002CA" w:rsidRDefault="003835B8" w:rsidP="00914781">
            <w:pPr>
              <w:pStyle w:val="ConsPlusNormal"/>
              <w:jc w:val="center"/>
            </w:pPr>
            <w:proofErr w:type="spellStart"/>
            <w:proofErr w:type="gramStart"/>
            <w:r>
              <w:t>н</w:t>
            </w:r>
            <w:r w:rsidR="007002CA">
              <w:t>аименова</w:t>
            </w:r>
            <w:r>
              <w:t>-</w:t>
            </w:r>
            <w:r w:rsidR="007002CA">
              <w:t>ние</w:t>
            </w:r>
            <w:proofErr w:type="spellEnd"/>
            <w:proofErr w:type="gramEnd"/>
            <w:r w:rsidR="007002CA">
              <w:t xml:space="preserve"> показателя</w:t>
            </w:r>
          </w:p>
        </w:tc>
        <w:tc>
          <w:tcPr>
            <w:tcW w:w="2126" w:type="dxa"/>
            <w:gridSpan w:val="2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единица измерения по </w:t>
            </w:r>
            <w:hyperlink r:id="rId19" w:history="1">
              <w:r>
                <w:rPr>
                  <w:color w:val="0000FF"/>
                </w:rPr>
                <w:t>ОКЕИ</w:t>
              </w:r>
            </w:hyperlink>
          </w:p>
        </w:tc>
        <w:tc>
          <w:tcPr>
            <w:tcW w:w="1843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утверждено в государственном задании на год</w:t>
            </w:r>
          </w:p>
        </w:tc>
        <w:tc>
          <w:tcPr>
            <w:tcW w:w="1276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исполнено на отчетную дату</w:t>
            </w:r>
          </w:p>
        </w:tc>
        <w:tc>
          <w:tcPr>
            <w:tcW w:w="1417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допустимое (возможное) отклонение</w:t>
            </w:r>
          </w:p>
        </w:tc>
        <w:tc>
          <w:tcPr>
            <w:tcW w:w="1843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1984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причина отклонения</w:t>
            </w:r>
          </w:p>
        </w:tc>
      </w:tr>
      <w:tr w:rsidR="00636CB9" w:rsidTr="00901E14">
        <w:tc>
          <w:tcPr>
            <w:tcW w:w="454" w:type="dxa"/>
            <w:vMerge/>
          </w:tcPr>
          <w:p w:rsidR="007002CA" w:rsidRDefault="007002CA" w:rsidP="00914781"/>
        </w:tc>
        <w:tc>
          <w:tcPr>
            <w:tcW w:w="1376" w:type="dxa"/>
            <w:vMerge/>
          </w:tcPr>
          <w:p w:rsidR="007002CA" w:rsidRDefault="007002CA" w:rsidP="00914781"/>
        </w:tc>
        <w:tc>
          <w:tcPr>
            <w:tcW w:w="1701" w:type="dxa"/>
            <w:vMerge/>
          </w:tcPr>
          <w:p w:rsidR="007002CA" w:rsidRDefault="007002CA" w:rsidP="00914781"/>
        </w:tc>
        <w:tc>
          <w:tcPr>
            <w:tcW w:w="1418" w:type="dxa"/>
            <w:vMerge/>
          </w:tcPr>
          <w:p w:rsidR="007002CA" w:rsidRDefault="007002CA" w:rsidP="00914781"/>
        </w:tc>
        <w:tc>
          <w:tcPr>
            <w:tcW w:w="1276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0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843" w:type="dxa"/>
            <w:vMerge/>
          </w:tcPr>
          <w:p w:rsidR="007002CA" w:rsidRDefault="007002CA" w:rsidP="00914781"/>
        </w:tc>
        <w:tc>
          <w:tcPr>
            <w:tcW w:w="1276" w:type="dxa"/>
            <w:vMerge/>
          </w:tcPr>
          <w:p w:rsidR="007002CA" w:rsidRDefault="007002CA" w:rsidP="00914781"/>
        </w:tc>
        <w:tc>
          <w:tcPr>
            <w:tcW w:w="1417" w:type="dxa"/>
            <w:vMerge/>
          </w:tcPr>
          <w:p w:rsidR="007002CA" w:rsidRDefault="007002CA" w:rsidP="00914781"/>
        </w:tc>
        <w:tc>
          <w:tcPr>
            <w:tcW w:w="1843" w:type="dxa"/>
            <w:vMerge/>
          </w:tcPr>
          <w:p w:rsidR="007002CA" w:rsidRDefault="007002CA" w:rsidP="00914781"/>
        </w:tc>
        <w:tc>
          <w:tcPr>
            <w:tcW w:w="1984" w:type="dxa"/>
            <w:vMerge/>
          </w:tcPr>
          <w:p w:rsidR="007002CA" w:rsidRDefault="007002CA" w:rsidP="00914781"/>
        </w:tc>
      </w:tr>
      <w:tr w:rsidR="00636CB9" w:rsidTr="00901E14">
        <w:tc>
          <w:tcPr>
            <w:tcW w:w="454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76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43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76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984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11</w:t>
            </w:r>
          </w:p>
        </w:tc>
      </w:tr>
      <w:tr w:rsidR="00FD02E2" w:rsidRPr="003835B8" w:rsidTr="00901E14">
        <w:tc>
          <w:tcPr>
            <w:tcW w:w="454" w:type="dxa"/>
          </w:tcPr>
          <w:p w:rsidR="00FD02E2" w:rsidRPr="003835B8" w:rsidRDefault="00FD02E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376" w:type="dxa"/>
          </w:tcPr>
          <w:p w:rsidR="00FD02E2" w:rsidRPr="003835B8" w:rsidRDefault="00FD02E2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 xml:space="preserve">Работа по </w:t>
            </w:r>
            <w:proofErr w:type="spellStart"/>
            <w:proofErr w:type="gramStart"/>
            <w:r w:rsidRPr="003835B8">
              <w:rPr>
                <w:b/>
              </w:rPr>
              <w:t>формирова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нию</w:t>
            </w:r>
            <w:proofErr w:type="spellEnd"/>
            <w:proofErr w:type="gramEnd"/>
            <w:r w:rsidRPr="003835B8">
              <w:rPr>
                <w:b/>
              </w:rPr>
              <w:t xml:space="preserve"> и учету </w:t>
            </w:r>
            <w:proofErr w:type="spellStart"/>
            <w:r w:rsidRPr="003835B8">
              <w:rPr>
                <w:b/>
              </w:rPr>
              <w:t>библиотеч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ного</w:t>
            </w:r>
            <w:proofErr w:type="spellEnd"/>
            <w:r w:rsidRPr="003835B8">
              <w:rPr>
                <w:b/>
              </w:rPr>
              <w:t xml:space="preserve"> фонда. </w:t>
            </w:r>
            <w:proofErr w:type="spellStart"/>
            <w:proofErr w:type="gramStart"/>
            <w:r w:rsidRPr="003835B8">
              <w:rPr>
                <w:b/>
              </w:rPr>
              <w:t>Обеспече</w:t>
            </w:r>
            <w:r w:rsidR="003835B8">
              <w:rPr>
                <w:b/>
              </w:rPr>
              <w:t>-</w:t>
            </w:r>
            <w:r w:rsidRPr="003835B8">
              <w:rPr>
                <w:b/>
              </w:rPr>
              <w:t>ние</w:t>
            </w:r>
            <w:proofErr w:type="spellEnd"/>
            <w:proofErr w:type="gramEnd"/>
            <w:r w:rsidRPr="003835B8">
              <w:rPr>
                <w:b/>
              </w:rPr>
              <w:t xml:space="preserve"> условий для хранения, сохранности и безопасно</w:t>
            </w:r>
            <w:r w:rsidR="003835B8" w:rsidRPr="003835B8">
              <w:rPr>
                <w:b/>
              </w:rPr>
              <w:t>-</w:t>
            </w:r>
            <w:proofErr w:type="spellStart"/>
            <w:r w:rsidRPr="003835B8">
              <w:rPr>
                <w:b/>
              </w:rPr>
              <w:t>сти</w:t>
            </w:r>
            <w:proofErr w:type="spellEnd"/>
            <w:r w:rsidRPr="003835B8">
              <w:rPr>
                <w:b/>
              </w:rPr>
              <w:t xml:space="preserve"> </w:t>
            </w:r>
            <w:proofErr w:type="spellStart"/>
            <w:r w:rsidRPr="003835B8">
              <w:rPr>
                <w:b/>
              </w:rPr>
              <w:t>библиоте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чных</w:t>
            </w:r>
            <w:proofErr w:type="spellEnd"/>
            <w:r w:rsidRPr="003835B8">
              <w:rPr>
                <w:b/>
              </w:rPr>
              <w:t xml:space="preserve"> фондов</w:t>
            </w:r>
          </w:p>
        </w:tc>
        <w:tc>
          <w:tcPr>
            <w:tcW w:w="1701" w:type="dxa"/>
          </w:tcPr>
          <w:p w:rsidR="00FD02E2" w:rsidRPr="003835B8" w:rsidRDefault="00FD02E2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>В стационарных условиях</w:t>
            </w:r>
          </w:p>
        </w:tc>
        <w:tc>
          <w:tcPr>
            <w:tcW w:w="1418" w:type="dxa"/>
          </w:tcPr>
          <w:p w:rsidR="00FD02E2" w:rsidRPr="003835B8" w:rsidRDefault="00FD02E2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 xml:space="preserve">Доля </w:t>
            </w:r>
            <w:proofErr w:type="gramStart"/>
            <w:r w:rsidRPr="003835B8">
              <w:rPr>
                <w:b/>
              </w:rPr>
              <w:t>обработан</w:t>
            </w:r>
            <w:r w:rsidR="003835B8" w:rsidRPr="003835B8">
              <w:rPr>
                <w:b/>
              </w:rPr>
              <w:t>-</w:t>
            </w:r>
            <w:proofErr w:type="spellStart"/>
            <w:r w:rsidRPr="003835B8">
              <w:rPr>
                <w:b/>
              </w:rPr>
              <w:t>ных</w:t>
            </w:r>
            <w:proofErr w:type="spellEnd"/>
            <w:proofErr w:type="gramEnd"/>
            <w:r w:rsidRPr="003835B8">
              <w:rPr>
                <w:b/>
              </w:rPr>
              <w:t xml:space="preserve"> изданий </w:t>
            </w:r>
            <w:proofErr w:type="spellStart"/>
            <w:r w:rsidRPr="003835B8">
              <w:rPr>
                <w:b/>
              </w:rPr>
              <w:t>библиотеч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ного</w:t>
            </w:r>
            <w:proofErr w:type="spellEnd"/>
            <w:r w:rsidRPr="003835B8">
              <w:rPr>
                <w:b/>
              </w:rPr>
              <w:t xml:space="preserve"> фонда</w:t>
            </w:r>
          </w:p>
        </w:tc>
        <w:tc>
          <w:tcPr>
            <w:tcW w:w="1276" w:type="dxa"/>
          </w:tcPr>
          <w:p w:rsidR="00FD02E2" w:rsidRPr="003835B8" w:rsidRDefault="00FD02E2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>%</w:t>
            </w:r>
          </w:p>
        </w:tc>
        <w:tc>
          <w:tcPr>
            <w:tcW w:w="850" w:type="dxa"/>
          </w:tcPr>
          <w:p w:rsidR="00FD02E2" w:rsidRPr="003835B8" w:rsidRDefault="00FD02E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FD02E2" w:rsidRPr="003835B8" w:rsidRDefault="00FD02E2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>100</w:t>
            </w:r>
          </w:p>
        </w:tc>
        <w:tc>
          <w:tcPr>
            <w:tcW w:w="1276" w:type="dxa"/>
          </w:tcPr>
          <w:p w:rsidR="00FD02E2" w:rsidRPr="003835B8" w:rsidRDefault="0071424F" w:rsidP="00914781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FD02E2" w:rsidRPr="003835B8">
              <w:rPr>
                <w:b/>
              </w:rPr>
              <w:t>0</w:t>
            </w:r>
          </w:p>
        </w:tc>
        <w:tc>
          <w:tcPr>
            <w:tcW w:w="1417" w:type="dxa"/>
          </w:tcPr>
          <w:p w:rsidR="00FD02E2" w:rsidRPr="003835B8" w:rsidRDefault="00FD02E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FD02E2" w:rsidRPr="003835B8" w:rsidRDefault="00FD02E2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FD02E2" w:rsidRPr="003835B8" w:rsidRDefault="00FD02E2" w:rsidP="00914781">
            <w:pPr>
              <w:pStyle w:val="ConsPlusNormal"/>
              <w:jc w:val="center"/>
              <w:rPr>
                <w:b/>
              </w:rPr>
            </w:pPr>
          </w:p>
        </w:tc>
      </w:tr>
    </w:tbl>
    <w:p w:rsidR="007002CA" w:rsidRDefault="007002CA" w:rsidP="007002CA">
      <w:pPr>
        <w:pStyle w:val="ConsPlusNormal"/>
      </w:pPr>
    </w:p>
    <w:p w:rsidR="007002CA" w:rsidRDefault="007002CA" w:rsidP="007002CA">
      <w:pPr>
        <w:pStyle w:val="ConsPlusNonformat"/>
        <w:jc w:val="both"/>
      </w:pPr>
      <w:r>
        <w:t>3.2.  Сведения  о фактическом достижении показателей, характеризующие объем</w:t>
      </w:r>
      <w:r w:rsidR="00901E14">
        <w:t xml:space="preserve"> </w:t>
      </w:r>
      <w:r>
        <w:t>работы:</w:t>
      </w:r>
    </w:p>
    <w:p w:rsidR="00901E14" w:rsidRDefault="00901E14" w:rsidP="007002CA">
      <w:pPr>
        <w:pStyle w:val="ConsPlusNonformat"/>
        <w:jc w:val="both"/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309"/>
        <w:gridCol w:w="1560"/>
        <w:gridCol w:w="1559"/>
        <w:gridCol w:w="992"/>
        <w:gridCol w:w="567"/>
        <w:gridCol w:w="1418"/>
        <w:gridCol w:w="1275"/>
        <w:gridCol w:w="1418"/>
        <w:gridCol w:w="1559"/>
        <w:gridCol w:w="1559"/>
        <w:gridCol w:w="1701"/>
      </w:tblGrid>
      <w:tr w:rsidR="007002CA" w:rsidTr="003153E5">
        <w:trPr>
          <w:trHeight w:val="1242"/>
        </w:trPr>
        <w:tc>
          <w:tcPr>
            <w:tcW w:w="454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309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Показатель, характеризующий содержание работы</w:t>
            </w:r>
          </w:p>
        </w:tc>
        <w:tc>
          <w:tcPr>
            <w:tcW w:w="1560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Показатель, </w:t>
            </w:r>
            <w:proofErr w:type="spellStart"/>
            <w:proofErr w:type="gramStart"/>
            <w:r>
              <w:t>характеризу</w:t>
            </w:r>
            <w:r w:rsidR="003835B8">
              <w:t>-</w:t>
            </w:r>
            <w:r>
              <w:t>ющий</w:t>
            </w:r>
            <w:proofErr w:type="spellEnd"/>
            <w:proofErr w:type="gramEnd"/>
            <w:r>
              <w:t xml:space="preserve"> условия (формы) оказания работы</w:t>
            </w:r>
          </w:p>
        </w:tc>
        <w:tc>
          <w:tcPr>
            <w:tcW w:w="10347" w:type="dxa"/>
            <w:gridSpan w:val="8"/>
          </w:tcPr>
          <w:p w:rsidR="007002CA" w:rsidRDefault="007002CA" w:rsidP="00914781">
            <w:pPr>
              <w:pStyle w:val="ConsPlusNormal"/>
              <w:jc w:val="center"/>
            </w:pPr>
            <w:r>
              <w:t>Показатель объема работы</w:t>
            </w:r>
          </w:p>
        </w:tc>
        <w:tc>
          <w:tcPr>
            <w:tcW w:w="1701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Среднегодовой размер платы (цена, тариф), руб./ед. объема работы</w:t>
            </w:r>
          </w:p>
        </w:tc>
      </w:tr>
      <w:tr w:rsidR="00636CB9" w:rsidTr="003153E5">
        <w:tc>
          <w:tcPr>
            <w:tcW w:w="454" w:type="dxa"/>
            <w:vMerge/>
          </w:tcPr>
          <w:p w:rsidR="007002CA" w:rsidRDefault="007002CA" w:rsidP="00914781"/>
        </w:tc>
        <w:tc>
          <w:tcPr>
            <w:tcW w:w="1309" w:type="dxa"/>
            <w:vMerge w:val="restart"/>
          </w:tcPr>
          <w:p w:rsidR="007002CA" w:rsidRDefault="003835B8" w:rsidP="00914781">
            <w:pPr>
              <w:pStyle w:val="ConsPlusNormal"/>
              <w:jc w:val="center"/>
            </w:pPr>
            <w:proofErr w:type="spellStart"/>
            <w:proofErr w:type="gramStart"/>
            <w:r>
              <w:t>н</w:t>
            </w:r>
            <w:r w:rsidR="007002CA">
              <w:t>аименова</w:t>
            </w:r>
            <w:r>
              <w:t>-</w:t>
            </w:r>
            <w:r w:rsidR="007002CA">
              <w:t>ние</w:t>
            </w:r>
            <w:proofErr w:type="spellEnd"/>
            <w:proofErr w:type="gramEnd"/>
            <w:r w:rsidR="007002CA">
              <w:t xml:space="preserve"> показателя</w:t>
            </w:r>
          </w:p>
        </w:tc>
        <w:tc>
          <w:tcPr>
            <w:tcW w:w="1560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559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559" w:type="dxa"/>
            <w:gridSpan w:val="2"/>
          </w:tcPr>
          <w:p w:rsidR="007002CA" w:rsidRDefault="007002CA" w:rsidP="00914781">
            <w:pPr>
              <w:pStyle w:val="ConsPlusNormal"/>
              <w:jc w:val="center"/>
            </w:pPr>
            <w:r>
              <w:t xml:space="preserve">единица измерения по </w:t>
            </w:r>
            <w:hyperlink r:id="rId20" w:history="1">
              <w:r>
                <w:rPr>
                  <w:color w:val="0000FF"/>
                </w:rPr>
                <w:t>ОКЕИ</w:t>
              </w:r>
            </w:hyperlink>
          </w:p>
        </w:tc>
        <w:tc>
          <w:tcPr>
            <w:tcW w:w="1418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утверждено в государственном задании на год</w:t>
            </w:r>
          </w:p>
        </w:tc>
        <w:tc>
          <w:tcPr>
            <w:tcW w:w="1275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исполнено на отчетную дату</w:t>
            </w:r>
          </w:p>
        </w:tc>
        <w:tc>
          <w:tcPr>
            <w:tcW w:w="1418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допустимое (возможное) отклонение</w:t>
            </w:r>
          </w:p>
        </w:tc>
        <w:tc>
          <w:tcPr>
            <w:tcW w:w="1559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отклонение, превышающее допустимое (возможное) значение</w:t>
            </w:r>
          </w:p>
        </w:tc>
        <w:tc>
          <w:tcPr>
            <w:tcW w:w="1559" w:type="dxa"/>
            <w:vMerge w:val="restart"/>
          </w:tcPr>
          <w:p w:rsidR="007002CA" w:rsidRDefault="007002CA" w:rsidP="00914781">
            <w:pPr>
              <w:pStyle w:val="ConsPlusNormal"/>
              <w:jc w:val="center"/>
            </w:pPr>
            <w:r>
              <w:t>причина отклонения</w:t>
            </w:r>
          </w:p>
        </w:tc>
        <w:tc>
          <w:tcPr>
            <w:tcW w:w="1701" w:type="dxa"/>
            <w:vMerge/>
          </w:tcPr>
          <w:p w:rsidR="007002CA" w:rsidRDefault="007002CA" w:rsidP="00914781"/>
        </w:tc>
      </w:tr>
      <w:tr w:rsidR="00636CB9" w:rsidTr="003153E5">
        <w:tc>
          <w:tcPr>
            <w:tcW w:w="454" w:type="dxa"/>
            <w:vMerge/>
          </w:tcPr>
          <w:p w:rsidR="007002CA" w:rsidRDefault="007002CA" w:rsidP="00914781"/>
        </w:tc>
        <w:tc>
          <w:tcPr>
            <w:tcW w:w="1309" w:type="dxa"/>
            <w:vMerge/>
          </w:tcPr>
          <w:p w:rsidR="007002CA" w:rsidRDefault="007002CA" w:rsidP="00914781"/>
        </w:tc>
        <w:tc>
          <w:tcPr>
            <w:tcW w:w="1560" w:type="dxa"/>
            <w:vMerge/>
          </w:tcPr>
          <w:p w:rsidR="007002CA" w:rsidRDefault="007002CA" w:rsidP="00914781"/>
        </w:tc>
        <w:tc>
          <w:tcPr>
            <w:tcW w:w="1559" w:type="dxa"/>
            <w:vMerge/>
          </w:tcPr>
          <w:p w:rsidR="007002CA" w:rsidRDefault="007002CA" w:rsidP="00914781"/>
        </w:tc>
        <w:tc>
          <w:tcPr>
            <w:tcW w:w="992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567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418" w:type="dxa"/>
            <w:vMerge/>
          </w:tcPr>
          <w:p w:rsidR="007002CA" w:rsidRDefault="007002CA" w:rsidP="00914781"/>
        </w:tc>
        <w:tc>
          <w:tcPr>
            <w:tcW w:w="1275" w:type="dxa"/>
            <w:vMerge/>
          </w:tcPr>
          <w:p w:rsidR="007002CA" w:rsidRDefault="007002CA" w:rsidP="00914781"/>
        </w:tc>
        <w:tc>
          <w:tcPr>
            <w:tcW w:w="1418" w:type="dxa"/>
            <w:vMerge/>
          </w:tcPr>
          <w:p w:rsidR="007002CA" w:rsidRDefault="007002CA" w:rsidP="00914781"/>
        </w:tc>
        <w:tc>
          <w:tcPr>
            <w:tcW w:w="1559" w:type="dxa"/>
            <w:vMerge/>
          </w:tcPr>
          <w:p w:rsidR="007002CA" w:rsidRDefault="007002CA" w:rsidP="00914781"/>
        </w:tc>
        <w:tc>
          <w:tcPr>
            <w:tcW w:w="1559" w:type="dxa"/>
            <w:vMerge/>
          </w:tcPr>
          <w:p w:rsidR="007002CA" w:rsidRDefault="007002CA" w:rsidP="00914781"/>
        </w:tc>
        <w:tc>
          <w:tcPr>
            <w:tcW w:w="1701" w:type="dxa"/>
            <w:vMerge/>
          </w:tcPr>
          <w:p w:rsidR="007002CA" w:rsidRDefault="007002CA" w:rsidP="00914781"/>
        </w:tc>
      </w:tr>
      <w:tr w:rsidR="00636CB9" w:rsidTr="003153E5">
        <w:tc>
          <w:tcPr>
            <w:tcW w:w="454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9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60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59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67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8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75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8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559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59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701" w:type="dxa"/>
          </w:tcPr>
          <w:p w:rsidR="007002CA" w:rsidRDefault="007002CA" w:rsidP="00914781">
            <w:pPr>
              <w:pStyle w:val="ConsPlusNormal"/>
              <w:jc w:val="center"/>
            </w:pPr>
            <w:r>
              <w:t>12</w:t>
            </w:r>
          </w:p>
        </w:tc>
      </w:tr>
      <w:tr w:rsidR="000425B7" w:rsidRPr="003835B8" w:rsidTr="003153E5">
        <w:tc>
          <w:tcPr>
            <w:tcW w:w="454" w:type="dxa"/>
          </w:tcPr>
          <w:p w:rsidR="000425B7" w:rsidRPr="003835B8" w:rsidRDefault="000425B7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309" w:type="dxa"/>
          </w:tcPr>
          <w:p w:rsidR="000425B7" w:rsidRPr="003835B8" w:rsidRDefault="000425B7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 xml:space="preserve">Работа по формированию и учету </w:t>
            </w:r>
            <w:proofErr w:type="spellStart"/>
            <w:proofErr w:type="gramStart"/>
            <w:r w:rsidRPr="003835B8">
              <w:rPr>
                <w:b/>
              </w:rPr>
              <w:t>библиотеч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ного</w:t>
            </w:r>
            <w:proofErr w:type="spellEnd"/>
            <w:proofErr w:type="gramEnd"/>
            <w:r w:rsidRPr="003835B8">
              <w:rPr>
                <w:b/>
              </w:rPr>
              <w:t xml:space="preserve"> фонда. </w:t>
            </w:r>
            <w:proofErr w:type="spellStart"/>
            <w:proofErr w:type="gramStart"/>
            <w:r w:rsidRPr="003835B8">
              <w:rPr>
                <w:b/>
              </w:rPr>
              <w:t>Обеспече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ние</w:t>
            </w:r>
            <w:proofErr w:type="spellEnd"/>
            <w:proofErr w:type="gramEnd"/>
            <w:r w:rsidRPr="003835B8">
              <w:rPr>
                <w:b/>
              </w:rPr>
              <w:t xml:space="preserve"> условий для хранения, </w:t>
            </w:r>
            <w:proofErr w:type="spellStart"/>
            <w:r w:rsidRPr="003835B8">
              <w:rPr>
                <w:b/>
              </w:rPr>
              <w:t>сохран</w:t>
            </w:r>
            <w:r w:rsidR="00F01B15">
              <w:rPr>
                <w:b/>
              </w:rPr>
              <w:t>-</w:t>
            </w:r>
            <w:r w:rsidRPr="003835B8">
              <w:rPr>
                <w:b/>
              </w:rPr>
              <w:t>ности</w:t>
            </w:r>
            <w:proofErr w:type="spellEnd"/>
            <w:r w:rsidRPr="003835B8">
              <w:rPr>
                <w:b/>
              </w:rPr>
              <w:t xml:space="preserve"> и безопасно</w:t>
            </w:r>
            <w:r w:rsidR="003835B8" w:rsidRPr="003835B8">
              <w:rPr>
                <w:b/>
              </w:rPr>
              <w:t>-</w:t>
            </w:r>
            <w:proofErr w:type="spellStart"/>
            <w:r w:rsidRPr="003835B8">
              <w:rPr>
                <w:b/>
              </w:rPr>
              <w:t>сти</w:t>
            </w:r>
            <w:proofErr w:type="spellEnd"/>
            <w:r w:rsidRPr="003835B8">
              <w:rPr>
                <w:b/>
              </w:rPr>
              <w:t xml:space="preserve"> </w:t>
            </w:r>
            <w:proofErr w:type="spellStart"/>
            <w:r w:rsidRPr="003835B8">
              <w:rPr>
                <w:b/>
              </w:rPr>
              <w:t>библиоте</w:t>
            </w:r>
            <w:r w:rsidR="003835B8" w:rsidRPr="003835B8">
              <w:rPr>
                <w:b/>
              </w:rPr>
              <w:t>-</w:t>
            </w:r>
            <w:r w:rsidRPr="003835B8">
              <w:rPr>
                <w:b/>
              </w:rPr>
              <w:t>чных</w:t>
            </w:r>
            <w:proofErr w:type="spellEnd"/>
            <w:r w:rsidRPr="003835B8">
              <w:rPr>
                <w:b/>
              </w:rPr>
              <w:t xml:space="preserve"> фондов</w:t>
            </w:r>
          </w:p>
        </w:tc>
        <w:tc>
          <w:tcPr>
            <w:tcW w:w="1560" w:type="dxa"/>
          </w:tcPr>
          <w:p w:rsidR="000425B7" w:rsidRPr="003835B8" w:rsidRDefault="000425B7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>В стационарных условиях</w:t>
            </w:r>
          </w:p>
        </w:tc>
        <w:tc>
          <w:tcPr>
            <w:tcW w:w="1559" w:type="dxa"/>
          </w:tcPr>
          <w:p w:rsidR="000425B7" w:rsidRPr="003835B8" w:rsidRDefault="000425B7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 xml:space="preserve">Объем </w:t>
            </w:r>
            <w:proofErr w:type="spellStart"/>
            <w:proofErr w:type="gramStart"/>
            <w:r w:rsidRPr="003835B8">
              <w:rPr>
                <w:b/>
              </w:rPr>
              <w:t>библиотеч</w:t>
            </w:r>
            <w:r w:rsidR="00F01B15">
              <w:rPr>
                <w:b/>
              </w:rPr>
              <w:t>-</w:t>
            </w:r>
            <w:r w:rsidRPr="003835B8">
              <w:rPr>
                <w:b/>
              </w:rPr>
              <w:t>ного</w:t>
            </w:r>
            <w:proofErr w:type="spellEnd"/>
            <w:proofErr w:type="gramEnd"/>
            <w:r w:rsidRPr="003835B8">
              <w:rPr>
                <w:b/>
              </w:rPr>
              <w:t xml:space="preserve"> фонда</w:t>
            </w:r>
          </w:p>
        </w:tc>
        <w:tc>
          <w:tcPr>
            <w:tcW w:w="992" w:type="dxa"/>
          </w:tcPr>
          <w:p w:rsidR="000425B7" w:rsidRPr="003835B8" w:rsidRDefault="00540DB7" w:rsidP="00914781">
            <w:pPr>
              <w:pStyle w:val="ConsPlusNormal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Тыс.ед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567" w:type="dxa"/>
          </w:tcPr>
          <w:p w:rsidR="000425B7" w:rsidRPr="003835B8" w:rsidRDefault="000425B7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0425B7" w:rsidRPr="003835B8" w:rsidRDefault="000425B7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>77,0</w:t>
            </w:r>
          </w:p>
        </w:tc>
        <w:tc>
          <w:tcPr>
            <w:tcW w:w="1275" w:type="dxa"/>
          </w:tcPr>
          <w:p w:rsidR="000425B7" w:rsidRPr="003835B8" w:rsidRDefault="00540DB7" w:rsidP="005965D2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5965D2">
              <w:rPr>
                <w:b/>
              </w:rPr>
              <w:t>9</w:t>
            </w:r>
            <w:r w:rsidR="00606407">
              <w:rPr>
                <w:b/>
              </w:rPr>
              <w:t>,</w:t>
            </w:r>
            <w:r w:rsidR="005965D2">
              <w:rPr>
                <w:b/>
              </w:rPr>
              <w:t>1</w:t>
            </w:r>
          </w:p>
        </w:tc>
        <w:tc>
          <w:tcPr>
            <w:tcW w:w="1418" w:type="dxa"/>
          </w:tcPr>
          <w:p w:rsidR="000425B7" w:rsidRPr="003835B8" w:rsidRDefault="000425B7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0425B7" w:rsidRPr="003835B8" w:rsidRDefault="000425B7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3153E5" w:rsidRDefault="003153E5" w:rsidP="003153E5">
            <w:pPr>
              <w:pStyle w:val="ConsPlusNormal"/>
              <w:jc w:val="center"/>
              <w:rPr>
                <w:b/>
              </w:rPr>
            </w:pPr>
            <w:r>
              <w:t>Безвозмездное поступление книг по Федеральному контракту.</w:t>
            </w:r>
          </w:p>
          <w:p w:rsidR="000425B7" w:rsidRPr="003835B8" w:rsidRDefault="003153E5" w:rsidP="003153E5">
            <w:pPr>
              <w:pStyle w:val="ConsPlusNormal"/>
              <w:jc w:val="center"/>
              <w:rPr>
                <w:b/>
              </w:rPr>
            </w:pPr>
            <w:r w:rsidRPr="003153E5">
              <w:t>Планируется списание единиц библиотечного фонда</w:t>
            </w:r>
          </w:p>
        </w:tc>
        <w:tc>
          <w:tcPr>
            <w:tcW w:w="1701" w:type="dxa"/>
          </w:tcPr>
          <w:p w:rsidR="000425B7" w:rsidRPr="003153E5" w:rsidRDefault="000425B7" w:rsidP="00914781">
            <w:pPr>
              <w:pStyle w:val="ConsPlusNormal"/>
              <w:jc w:val="center"/>
            </w:pPr>
          </w:p>
        </w:tc>
      </w:tr>
      <w:tr w:rsidR="00636CB9" w:rsidTr="003153E5">
        <w:tc>
          <w:tcPr>
            <w:tcW w:w="454" w:type="dxa"/>
          </w:tcPr>
          <w:p w:rsidR="007002CA" w:rsidRDefault="007002CA" w:rsidP="00914781">
            <w:pPr>
              <w:pStyle w:val="ConsPlusNormal"/>
              <w:jc w:val="center"/>
            </w:pPr>
          </w:p>
        </w:tc>
        <w:tc>
          <w:tcPr>
            <w:tcW w:w="1309" w:type="dxa"/>
          </w:tcPr>
          <w:p w:rsidR="007002CA" w:rsidRDefault="007002CA" w:rsidP="00914781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7002CA" w:rsidRDefault="007002CA" w:rsidP="00914781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7002CA" w:rsidRPr="003835B8" w:rsidRDefault="000425B7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>Объем поступлений документов на материальных носителях</w:t>
            </w:r>
          </w:p>
        </w:tc>
        <w:tc>
          <w:tcPr>
            <w:tcW w:w="992" w:type="dxa"/>
          </w:tcPr>
          <w:p w:rsidR="007002CA" w:rsidRPr="003835B8" w:rsidRDefault="000425B7" w:rsidP="00914781">
            <w:pPr>
              <w:pStyle w:val="ConsPlusNormal"/>
              <w:jc w:val="center"/>
              <w:rPr>
                <w:b/>
              </w:rPr>
            </w:pPr>
            <w:r w:rsidRPr="003835B8">
              <w:rPr>
                <w:b/>
              </w:rPr>
              <w:t>единиц</w:t>
            </w:r>
          </w:p>
        </w:tc>
        <w:tc>
          <w:tcPr>
            <w:tcW w:w="567" w:type="dxa"/>
          </w:tcPr>
          <w:p w:rsidR="007002CA" w:rsidRPr="003835B8" w:rsidRDefault="007002CA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7002CA" w:rsidRPr="003835B8" w:rsidRDefault="00AE722B" w:rsidP="00914781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1275" w:type="dxa"/>
          </w:tcPr>
          <w:p w:rsidR="007002CA" w:rsidRPr="003835B8" w:rsidRDefault="00CA0485" w:rsidP="005965D2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5965D2">
              <w:rPr>
                <w:b/>
              </w:rPr>
              <w:t>372</w:t>
            </w:r>
          </w:p>
        </w:tc>
        <w:tc>
          <w:tcPr>
            <w:tcW w:w="1418" w:type="dxa"/>
          </w:tcPr>
          <w:p w:rsidR="007002CA" w:rsidRPr="003835B8" w:rsidRDefault="007002CA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7002CA" w:rsidRPr="003835B8" w:rsidRDefault="007002CA" w:rsidP="009147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7002CA" w:rsidRPr="003153E5" w:rsidRDefault="001D11E8" w:rsidP="00AC77A1">
            <w:pPr>
              <w:pStyle w:val="ConsPlusNormal"/>
              <w:jc w:val="center"/>
            </w:pPr>
            <w:r>
              <w:t xml:space="preserve">Исполнено </w:t>
            </w:r>
            <w:r w:rsidR="005965D2">
              <w:t>4</w:t>
            </w:r>
            <w:r w:rsidR="00CA0485">
              <w:t>-</w:t>
            </w:r>
            <w:r w:rsidR="00AC77A1">
              <w:t>ы</w:t>
            </w:r>
            <w:r w:rsidR="00CA0485">
              <w:t>й квартал</w:t>
            </w:r>
          </w:p>
        </w:tc>
        <w:tc>
          <w:tcPr>
            <w:tcW w:w="1701" w:type="dxa"/>
          </w:tcPr>
          <w:p w:rsidR="007002CA" w:rsidRPr="003835B8" w:rsidRDefault="007002CA" w:rsidP="00FA6BB2">
            <w:pPr>
              <w:pStyle w:val="ConsPlusNormal"/>
              <w:jc w:val="center"/>
              <w:rPr>
                <w:b/>
              </w:rPr>
            </w:pPr>
          </w:p>
        </w:tc>
      </w:tr>
    </w:tbl>
    <w:p w:rsidR="007002CA" w:rsidRDefault="007002CA" w:rsidP="007002CA">
      <w:pPr>
        <w:pStyle w:val="ConsPlusNormal"/>
      </w:pPr>
    </w:p>
    <w:p w:rsidR="00DB3230" w:rsidRDefault="00DB3230" w:rsidP="00636CB9">
      <w:pPr>
        <w:pStyle w:val="ConsPlusNonformat"/>
        <w:jc w:val="both"/>
      </w:pPr>
    </w:p>
    <w:p w:rsidR="00636CB9" w:rsidRDefault="007002CA" w:rsidP="00636CB9">
      <w:pPr>
        <w:pStyle w:val="ConsPlusNonformat"/>
        <w:jc w:val="both"/>
      </w:pPr>
      <w:r>
        <w:t>Руково</w:t>
      </w:r>
      <w:r w:rsidR="00855EE6">
        <w:t>дитель (уполномоченное лицо) _</w:t>
      </w:r>
      <w:r w:rsidR="00855EE6" w:rsidRPr="00855EE6">
        <w:rPr>
          <w:u w:val="single"/>
        </w:rPr>
        <w:t>директор</w:t>
      </w:r>
      <w:r>
        <w:t xml:space="preserve"> _________ _</w:t>
      </w:r>
      <w:r w:rsidR="00CF4147">
        <w:rPr>
          <w:u w:val="single"/>
        </w:rPr>
        <w:t xml:space="preserve">Н. П. </w:t>
      </w:r>
      <w:proofErr w:type="spellStart"/>
      <w:r w:rsidR="00CF4147">
        <w:rPr>
          <w:u w:val="single"/>
        </w:rPr>
        <w:t>Суздалева</w:t>
      </w:r>
      <w:proofErr w:type="spellEnd"/>
      <w:r w:rsidRPr="00855EE6">
        <w:rPr>
          <w:u w:val="single"/>
        </w:rPr>
        <w:t>_____</w:t>
      </w:r>
      <w:r w:rsidR="001C7F1A">
        <w:t xml:space="preserve">           </w:t>
      </w:r>
      <w:r w:rsidR="00636CB9">
        <w:t xml:space="preserve">   "_</w:t>
      </w:r>
      <w:r w:rsidR="005965D2">
        <w:rPr>
          <w:u w:val="single"/>
        </w:rPr>
        <w:t>2</w:t>
      </w:r>
      <w:r w:rsidR="00486385">
        <w:rPr>
          <w:u w:val="single"/>
        </w:rPr>
        <w:t>3</w:t>
      </w:r>
      <w:r w:rsidR="00636CB9" w:rsidRPr="00855EE6">
        <w:rPr>
          <w:u w:val="single"/>
        </w:rPr>
        <w:t xml:space="preserve">_" </w:t>
      </w:r>
      <w:r w:rsidR="005965D2">
        <w:rPr>
          <w:u w:val="single"/>
        </w:rPr>
        <w:t>декабря</w:t>
      </w:r>
      <w:r w:rsidR="00855EE6">
        <w:rPr>
          <w:u w:val="single"/>
        </w:rPr>
        <w:t>___ 201</w:t>
      </w:r>
      <w:r w:rsidR="00F16CE7">
        <w:rPr>
          <w:u w:val="single"/>
        </w:rPr>
        <w:t>9</w:t>
      </w:r>
      <w:r w:rsidR="00636CB9" w:rsidRPr="00855EE6">
        <w:rPr>
          <w:u w:val="single"/>
        </w:rPr>
        <w:t>__</w:t>
      </w:r>
      <w:r w:rsidR="00636CB9">
        <w:t xml:space="preserve"> г.</w:t>
      </w:r>
    </w:p>
    <w:p w:rsidR="007002CA" w:rsidRDefault="007002CA" w:rsidP="007002CA">
      <w:pPr>
        <w:pStyle w:val="ConsPlusNonformat"/>
        <w:jc w:val="both"/>
      </w:pPr>
    </w:p>
    <w:p w:rsidR="007002CA" w:rsidRDefault="007002CA" w:rsidP="007002CA">
      <w:pPr>
        <w:pStyle w:val="ConsPlusNonformat"/>
        <w:jc w:val="both"/>
      </w:pPr>
      <w:r>
        <w:t xml:space="preserve">                                  </w:t>
      </w:r>
      <w:proofErr w:type="gramStart"/>
      <w:r>
        <w:t>(должность) (подпись)    (расшифровка</w:t>
      </w:r>
      <w:proofErr w:type="gramEnd"/>
    </w:p>
    <w:p w:rsidR="007002CA" w:rsidRDefault="007002CA" w:rsidP="007002CA">
      <w:pPr>
        <w:pStyle w:val="ConsPlusNonformat"/>
        <w:jc w:val="both"/>
      </w:pPr>
      <w:r>
        <w:t xml:space="preserve">                                                               подписи)</w:t>
      </w:r>
    </w:p>
    <w:p w:rsidR="004F1933" w:rsidRDefault="007002CA" w:rsidP="00540DB7">
      <w:pPr>
        <w:pStyle w:val="ConsPlusNonformat"/>
        <w:jc w:val="both"/>
      </w:pPr>
      <w:r>
        <w:t xml:space="preserve">    </w:t>
      </w:r>
    </w:p>
    <w:sectPr w:rsidR="004F1933" w:rsidSect="0084090F">
      <w:pgSz w:w="16838" w:h="11905" w:orient="landscape"/>
      <w:pgMar w:top="709" w:right="1701" w:bottom="426" w:left="85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9DC" w:rsidRDefault="00DC29DC" w:rsidP="00636CB9">
      <w:pPr>
        <w:spacing w:after="0" w:line="240" w:lineRule="auto"/>
      </w:pPr>
      <w:r>
        <w:separator/>
      </w:r>
    </w:p>
  </w:endnote>
  <w:endnote w:type="continuationSeparator" w:id="0">
    <w:p w:rsidR="00DC29DC" w:rsidRDefault="00DC29DC" w:rsidP="00636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B9" w:rsidRDefault="00636C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B9" w:rsidRDefault="00636C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B9" w:rsidRDefault="00636C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9DC" w:rsidRDefault="00DC29DC" w:rsidP="00636CB9">
      <w:pPr>
        <w:spacing w:after="0" w:line="240" w:lineRule="auto"/>
      </w:pPr>
      <w:r>
        <w:separator/>
      </w:r>
    </w:p>
  </w:footnote>
  <w:footnote w:type="continuationSeparator" w:id="0">
    <w:p w:rsidR="00DC29DC" w:rsidRDefault="00DC29DC" w:rsidP="00636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B9" w:rsidRDefault="00636CB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B9" w:rsidRDefault="00636CB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B9" w:rsidRDefault="00636CB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0126"/>
    <w:rsid w:val="00024C3A"/>
    <w:rsid w:val="000425B7"/>
    <w:rsid w:val="00070DBA"/>
    <w:rsid w:val="000A2088"/>
    <w:rsid w:val="000A48B3"/>
    <w:rsid w:val="000B1E22"/>
    <w:rsid w:val="000C322E"/>
    <w:rsid w:val="000E4066"/>
    <w:rsid w:val="000F6461"/>
    <w:rsid w:val="00133648"/>
    <w:rsid w:val="001436CC"/>
    <w:rsid w:val="001A64B2"/>
    <w:rsid w:val="001C7F1A"/>
    <w:rsid w:val="001D11E8"/>
    <w:rsid w:val="001E1E61"/>
    <w:rsid w:val="00204105"/>
    <w:rsid w:val="002855F3"/>
    <w:rsid w:val="002874F8"/>
    <w:rsid w:val="002928DC"/>
    <w:rsid w:val="002B1C83"/>
    <w:rsid w:val="002B4634"/>
    <w:rsid w:val="002B6BC3"/>
    <w:rsid w:val="002C5195"/>
    <w:rsid w:val="002E06D2"/>
    <w:rsid w:val="003153E5"/>
    <w:rsid w:val="003352A2"/>
    <w:rsid w:val="003835B8"/>
    <w:rsid w:val="00383DEE"/>
    <w:rsid w:val="00385A00"/>
    <w:rsid w:val="00420F93"/>
    <w:rsid w:val="00445E44"/>
    <w:rsid w:val="0044643F"/>
    <w:rsid w:val="004601B7"/>
    <w:rsid w:val="00463964"/>
    <w:rsid w:val="00486385"/>
    <w:rsid w:val="00490B28"/>
    <w:rsid w:val="004D6A50"/>
    <w:rsid w:val="004E5ABD"/>
    <w:rsid w:val="004F138D"/>
    <w:rsid w:val="004F1933"/>
    <w:rsid w:val="00505DA1"/>
    <w:rsid w:val="00525233"/>
    <w:rsid w:val="00540DB7"/>
    <w:rsid w:val="00560D73"/>
    <w:rsid w:val="00594D12"/>
    <w:rsid w:val="005965D2"/>
    <w:rsid w:val="005C1190"/>
    <w:rsid w:val="005D13EC"/>
    <w:rsid w:val="005E1E26"/>
    <w:rsid w:val="005E440A"/>
    <w:rsid w:val="00606407"/>
    <w:rsid w:val="00636CB9"/>
    <w:rsid w:val="00661956"/>
    <w:rsid w:val="0068466B"/>
    <w:rsid w:val="00684EF1"/>
    <w:rsid w:val="006B5961"/>
    <w:rsid w:val="006F3F15"/>
    <w:rsid w:val="007002CA"/>
    <w:rsid w:val="0071424F"/>
    <w:rsid w:val="00730175"/>
    <w:rsid w:val="00751534"/>
    <w:rsid w:val="007B6B02"/>
    <w:rsid w:val="007B7A59"/>
    <w:rsid w:val="007C58A9"/>
    <w:rsid w:val="007F44D2"/>
    <w:rsid w:val="008066A8"/>
    <w:rsid w:val="0081102A"/>
    <w:rsid w:val="0081671F"/>
    <w:rsid w:val="008253F4"/>
    <w:rsid w:val="0084090F"/>
    <w:rsid w:val="00855EE6"/>
    <w:rsid w:val="0087409C"/>
    <w:rsid w:val="008775CA"/>
    <w:rsid w:val="008B453C"/>
    <w:rsid w:val="008C7C04"/>
    <w:rsid w:val="008E52EA"/>
    <w:rsid w:val="008F6821"/>
    <w:rsid w:val="00901E14"/>
    <w:rsid w:val="00930126"/>
    <w:rsid w:val="00970310"/>
    <w:rsid w:val="009B12E5"/>
    <w:rsid w:val="009F14E0"/>
    <w:rsid w:val="00A11AAE"/>
    <w:rsid w:val="00A16962"/>
    <w:rsid w:val="00A446BC"/>
    <w:rsid w:val="00A6491E"/>
    <w:rsid w:val="00A77F96"/>
    <w:rsid w:val="00A81F40"/>
    <w:rsid w:val="00A97F4D"/>
    <w:rsid w:val="00AC77A1"/>
    <w:rsid w:val="00AE722B"/>
    <w:rsid w:val="00B1578F"/>
    <w:rsid w:val="00B20D06"/>
    <w:rsid w:val="00B30DEF"/>
    <w:rsid w:val="00B87729"/>
    <w:rsid w:val="00B94A8D"/>
    <w:rsid w:val="00BF22C6"/>
    <w:rsid w:val="00C0326C"/>
    <w:rsid w:val="00C15E89"/>
    <w:rsid w:val="00C46EEE"/>
    <w:rsid w:val="00C57C4D"/>
    <w:rsid w:val="00C733C4"/>
    <w:rsid w:val="00CA0485"/>
    <w:rsid w:val="00CA066F"/>
    <w:rsid w:val="00CB79EB"/>
    <w:rsid w:val="00CC460C"/>
    <w:rsid w:val="00CC4DDA"/>
    <w:rsid w:val="00CF0F7E"/>
    <w:rsid w:val="00CF4147"/>
    <w:rsid w:val="00D44923"/>
    <w:rsid w:val="00DA528B"/>
    <w:rsid w:val="00DA5EE4"/>
    <w:rsid w:val="00DB3230"/>
    <w:rsid w:val="00DB6370"/>
    <w:rsid w:val="00DC29DC"/>
    <w:rsid w:val="00DC3548"/>
    <w:rsid w:val="00E40B86"/>
    <w:rsid w:val="00E43EC6"/>
    <w:rsid w:val="00E77EC9"/>
    <w:rsid w:val="00EA6855"/>
    <w:rsid w:val="00EA741A"/>
    <w:rsid w:val="00EA7688"/>
    <w:rsid w:val="00ED01E8"/>
    <w:rsid w:val="00ED3FE5"/>
    <w:rsid w:val="00ED53F8"/>
    <w:rsid w:val="00EF2EFF"/>
    <w:rsid w:val="00F01B15"/>
    <w:rsid w:val="00F16CE7"/>
    <w:rsid w:val="00F23074"/>
    <w:rsid w:val="00F56ECC"/>
    <w:rsid w:val="00F66933"/>
    <w:rsid w:val="00F806C3"/>
    <w:rsid w:val="00F96A73"/>
    <w:rsid w:val="00FA6BB2"/>
    <w:rsid w:val="00FB6098"/>
    <w:rsid w:val="00FD02E2"/>
    <w:rsid w:val="00FE4F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2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02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002C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636C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36CB9"/>
  </w:style>
  <w:style w:type="paragraph" w:styleId="a5">
    <w:name w:val="footer"/>
    <w:basedOn w:val="a"/>
    <w:link w:val="a6"/>
    <w:uiPriority w:val="99"/>
    <w:semiHidden/>
    <w:unhideWhenUsed/>
    <w:rsid w:val="00636C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36CB9"/>
  </w:style>
  <w:style w:type="paragraph" w:styleId="a7">
    <w:name w:val="Balloon Text"/>
    <w:basedOn w:val="a"/>
    <w:link w:val="a8"/>
    <w:uiPriority w:val="99"/>
    <w:semiHidden/>
    <w:unhideWhenUsed/>
    <w:rsid w:val="000A4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48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93FDDDE494040401FBD964259F0766967D0A3C07B1748F6870A2876EX3m3L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EC93FDDDE494040401FBD964259F07669673043007B6748F6870A2876EX3m3L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consultantplus://offline/ref=EC93FDDDE494040401FBD964259F07669673043007B6748F6870A2876EX3m3L" TargetMode="Externa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yperlink" Target="consultantplus://offline/ref=EC93FDDDE494040401FBD964259F07669673043007B6748F6870A2876EX3m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EC93FDDDE494040401FBD964259F0766967D0A3C07B1748F6870A2876EX3m3L" TargetMode="External"/><Relationship Id="rId19" Type="http://schemas.openxmlformats.org/officeDocument/2006/relationships/hyperlink" Target="consultantplus://offline/ref=EC93FDDDE494040401FBD964259F07669673043007B6748F6870A2876EX3m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C93FDDDE494040401FBD964259F0766967D0A3C07B1748F6870A2876EX3m3L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703BF-0545-4BFC-9BA5-D6579E911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1432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Борисова Е.С.</dc:creator>
  <cp:lastModifiedBy>Лариса</cp:lastModifiedBy>
  <cp:revision>38</cp:revision>
  <cp:lastPrinted>2019-12-25T11:06:00Z</cp:lastPrinted>
  <dcterms:created xsi:type="dcterms:W3CDTF">2018-12-19T13:14:00Z</dcterms:created>
  <dcterms:modified xsi:type="dcterms:W3CDTF">2019-12-25T11:14:00Z</dcterms:modified>
</cp:coreProperties>
</file>